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2BF95F" w14:textId="77777777" w:rsidR="00EC2E23" w:rsidRPr="003975E4" w:rsidRDefault="00EC2E23" w:rsidP="00EC2E23">
      <w:pPr>
        <w:pStyle w:val="21"/>
        <w:shd w:val="clear" w:color="auto" w:fill="auto"/>
        <w:spacing w:line="240" w:lineRule="auto"/>
        <w:ind w:right="113" w:firstLine="567"/>
        <w:jc w:val="right"/>
        <w:rPr>
          <w:rStyle w:val="a5"/>
          <w:b w:val="0"/>
          <w:bCs w:val="0"/>
          <w:color w:val="auto"/>
          <w:sz w:val="24"/>
          <w:szCs w:val="24"/>
        </w:rPr>
      </w:pPr>
      <w:r w:rsidRPr="003975E4">
        <w:rPr>
          <w:rStyle w:val="a5"/>
          <w:b w:val="0"/>
          <w:bCs w:val="0"/>
          <w:color w:val="auto"/>
          <w:sz w:val="24"/>
          <w:szCs w:val="24"/>
        </w:rPr>
        <w:t>Додаток №1 до</w:t>
      </w:r>
    </w:p>
    <w:p w14:paraId="2B0A9372" w14:textId="4E85B74A" w:rsidR="00EC2E23" w:rsidRPr="00041B37" w:rsidRDefault="00EC2E23" w:rsidP="00EC2E23">
      <w:pPr>
        <w:ind w:right="113" w:firstLine="567"/>
        <w:jc w:val="right"/>
        <w:rPr>
          <w:rFonts w:ascii="Times New Roman" w:eastAsia="Times New Roman" w:hAnsi="Times New Roman" w:cs="Times New Roman"/>
        </w:rPr>
      </w:pPr>
      <w:r w:rsidRPr="003975E4">
        <w:rPr>
          <w:rStyle w:val="a5"/>
          <w:rFonts w:eastAsia="Microsoft Sans Serif"/>
          <w:b w:val="0"/>
          <w:bCs w:val="0"/>
          <w:color w:val="auto"/>
          <w:sz w:val="24"/>
          <w:szCs w:val="24"/>
        </w:rPr>
        <w:t xml:space="preserve"> </w:t>
      </w:r>
      <w:r w:rsidR="00ED3D88">
        <w:rPr>
          <w:rFonts w:ascii="Times New Roman" w:eastAsia="Times New Roman" w:hAnsi="Times New Roman" w:cs="Times New Roman"/>
          <w:bCs/>
        </w:rPr>
        <w:t xml:space="preserve">рішення  </w:t>
      </w:r>
      <w:r w:rsidR="00412FED">
        <w:rPr>
          <w:rFonts w:ascii="Times New Roman" w:eastAsia="Times New Roman" w:hAnsi="Times New Roman" w:cs="Times New Roman"/>
          <w:bCs/>
        </w:rPr>
        <w:t>сесії</w:t>
      </w:r>
      <w:r w:rsidR="00ED3D88">
        <w:rPr>
          <w:rFonts w:ascii="Times New Roman" w:eastAsia="Times New Roman" w:hAnsi="Times New Roman" w:cs="Times New Roman"/>
          <w:bCs/>
        </w:rPr>
        <w:t xml:space="preserve"> </w:t>
      </w:r>
      <w:r w:rsidRPr="00041B37">
        <w:rPr>
          <w:rFonts w:ascii="Times New Roman" w:eastAsia="Times New Roman" w:hAnsi="Times New Roman" w:cs="Times New Roman"/>
          <w:bCs/>
        </w:rPr>
        <w:t xml:space="preserve"> Фонтанської сільської ради </w:t>
      </w:r>
    </w:p>
    <w:p w14:paraId="4FC73F66" w14:textId="7A9CE744" w:rsidR="00EC2E23" w:rsidRPr="00483A27" w:rsidRDefault="00EC2E23" w:rsidP="00EC2E23">
      <w:pPr>
        <w:ind w:right="113"/>
        <w:jc w:val="right"/>
        <w:rPr>
          <w:rFonts w:ascii="Times New Roman" w:eastAsia="Times New Roman" w:hAnsi="Times New Roman" w:cs="Times New Roman"/>
          <w:color w:val="auto"/>
          <w:lang w:val="en-US"/>
        </w:rPr>
      </w:pPr>
      <w:r w:rsidRPr="00041B37">
        <w:rPr>
          <w:rFonts w:ascii="Times New Roman" w:eastAsia="Times New Roman" w:hAnsi="Times New Roman" w:cs="Times New Roman"/>
          <w:bCs/>
        </w:rPr>
        <w:t xml:space="preserve">                                                                           </w:t>
      </w:r>
      <w:r>
        <w:rPr>
          <w:rFonts w:ascii="Times New Roman" w:eastAsia="Times New Roman" w:hAnsi="Times New Roman" w:cs="Times New Roman"/>
          <w:bCs/>
        </w:rPr>
        <w:t xml:space="preserve">                                                                                    </w:t>
      </w:r>
      <w:r w:rsidRPr="00041B37">
        <w:rPr>
          <w:rFonts w:ascii="Times New Roman" w:eastAsia="Times New Roman" w:hAnsi="Times New Roman" w:cs="Times New Roman"/>
          <w:bCs/>
        </w:rPr>
        <w:t xml:space="preserve">від </w:t>
      </w:r>
      <w:r w:rsidRPr="00041B37">
        <w:rPr>
          <w:rFonts w:ascii="Times New Roman" w:eastAsia="Times New Roman" w:hAnsi="Times New Roman" w:cs="Times New Roman"/>
          <w:color w:val="auto"/>
        </w:rPr>
        <w:t xml:space="preserve">  </w:t>
      </w:r>
      <w:r w:rsidR="00D94DE4">
        <w:rPr>
          <w:rFonts w:ascii="Times New Roman" w:eastAsia="Times New Roman" w:hAnsi="Times New Roman" w:cs="Times New Roman"/>
          <w:color w:val="auto"/>
        </w:rPr>
        <w:t>«</w:t>
      </w:r>
      <w:r w:rsidR="00483A27">
        <w:rPr>
          <w:rFonts w:ascii="Times New Roman" w:eastAsia="Times New Roman" w:hAnsi="Times New Roman" w:cs="Times New Roman"/>
          <w:color w:val="auto"/>
        </w:rPr>
        <w:t xml:space="preserve"> 17 </w:t>
      </w:r>
      <w:r w:rsidR="00D94DE4">
        <w:rPr>
          <w:rFonts w:ascii="Times New Roman" w:eastAsia="Times New Roman" w:hAnsi="Times New Roman" w:cs="Times New Roman"/>
          <w:color w:val="auto"/>
        </w:rPr>
        <w:t>»</w:t>
      </w:r>
      <w:r w:rsidR="00483A27">
        <w:rPr>
          <w:rFonts w:ascii="Times New Roman" w:eastAsia="Times New Roman" w:hAnsi="Times New Roman" w:cs="Times New Roman"/>
          <w:color w:val="auto"/>
        </w:rPr>
        <w:t xml:space="preserve"> квітня </w:t>
      </w:r>
      <w:r w:rsidR="00D94DE4">
        <w:rPr>
          <w:rFonts w:ascii="Times New Roman" w:eastAsia="Times New Roman" w:hAnsi="Times New Roman" w:cs="Times New Roman"/>
          <w:color w:val="auto"/>
        </w:rPr>
        <w:t xml:space="preserve">2025 року № </w:t>
      </w:r>
      <w:r w:rsidR="00483A27">
        <w:rPr>
          <w:rFonts w:ascii="Times New Roman" w:eastAsia="Times New Roman" w:hAnsi="Times New Roman" w:cs="Times New Roman"/>
          <w:color w:val="auto"/>
        </w:rPr>
        <w:t>3053-</w:t>
      </w:r>
      <w:r w:rsidR="00483A27">
        <w:rPr>
          <w:rFonts w:ascii="Times New Roman" w:eastAsia="Times New Roman" w:hAnsi="Times New Roman" w:cs="Times New Roman"/>
          <w:color w:val="auto"/>
          <w:lang w:val="en-US"/>
        </w:rPr>
        <w:t>VIII</w:t>
      </w:r>
    </w:p>
    <w:p w14:paraId="44703C34" w14:textId="77777777" w:rsidR="0064085C" w:rsidRPr="0064085C" w:rsidRDefault="0064085C" w:rsidP="0064085C">
      <w:pPr>
        <w:pStyle w:val="21"/>
        <w:shd w:val="clear" w:color="auto" w:fill="auto"/>
        <w:spacing w:line="240" w:lineRule="auto"/>
        <w:ind w:right="240" w:firstLine="567"/>
        <w:jc w:val="center"/>
        <w:rPr>
          <w:b/>
          <w:bCs/>
          <w:color w:val="auto"/>
        </w:rPr>
      </w:pPr>
      <w:r w:rsidRPr="0064085C">
        <w:rPr>
          <w:b/>
          <w:bCs/>
          <w:color w:val="auto"/>
        </w:rPr>
        <w:t>ЗВІТ</w:t>
      </w:r>
    </w:p>
    <w:p w14:paraId="74019B93" w14:textId="77777777" w:rsidR="00286291" w:rsidRDefault="00286291" w:rsidP="00286291">
      <w:pPr>
        <w:ind w:right="-86"/>
        <w:jc w:val="both"/>
        <w:rPr>
          <w:b/>
          <w:bCs/>
          <w:color w:val="auto"/>
        </w:rPr>
      </w:pPr>
      <w:r>
        <w:rPr>
          <w:b/>
          <w:bCs/>
          <w:color w:val="auto"/>
        </w:rPr>
        <w:t xml:space="preserve">  </w:t>
      </w:r>
    </w:p>
    <w:p w14:paraId="14B095FF" w14:textId="4AE51CF1" w:rsidR="00286291" w:rsidRDefault="00286291" w:rsidP="00286291">
      <w:pPr>
        <w:ind w:right="-86"/>
        <w:jc w:val="both"/>
        <w:rPr>
          <w:rFonts w:ascii="Times New Roman" w:hAnsi="Times New Roman"/>
          <w:b/>
          <w:sz w:val="28"/>
          <w:szCs w:val="28"/>
        </w:rPr>
      </w:pPr>
      <w:r>
        <w:rPr>
          <w:b/>
          <w:bCs/>
          <w:color w:val="auto"/>
        </w:rPr>
        <w:t xml:space="preserve">                       </w:t>
      </w:r>
      <w:r w:rsidR="0064085C" w:rsidRPr="0064085C">
        <w:rPr>
          <w:b/>
          <w:bCs/>
          <w:color w:val="auto"/>
        </w:rPr>
        <w:t>про результати виконання</w:t>
      </w:r>
      <w:r w:rsidR="00AD7D1D">
        <w:rPr>
          <w:b/>
          <w:bCs/>
          <w:color w:val="auto"/>
        </w:rPr>
        <w:t xml:space="preserve"> </w:t>
      </w:r>
      <w:r w:rsidRPr="003C3FC4">
        <w:rPr>
          <w:rFonts w:ascii="Times New Roman" w:hAnsi="Times New Roman"/>
          <w:b/>
          <w:sz w:val="28"/>
          <w:szCs w:val="28"/>
        </w:rPr>
        <w:t xml:space="preserve">Програми </w:t>
      </w:r>
      <w:r>
        <w:rPr>
          <w:rFonts w:ascii="Times New Roman" w:hAnsi="Times New Roman"/>
          <w:b/>
          <w:sz w:val="28"/>
          <w:szCs w:val="28"/>
        </w:rPr>
        <w:t>розвитку та фінансової підтримки  комунального  підприємства</w:t>
      </w:r>
    </w:p>
    <w:p w14:paraId="57087A22" w14:textId="1FCAEFFA" w:rsidR="00286291" w:rsidRDefault="00286291" w:rsidP="00286291">
      <w:pPr>
        <w:ind w:right="-86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« Спортивний клуб « Крижанівський»  Фонтанської сільської ради Одеського району Одеської області </w:t>
      </w:r>
    </w:p>
    <w:p w14:paraId="7B423FD7" w14:textId="4B5AB028" w:rsidR="00286291" w:rsidRDefault="00286291" w:rsidP="00286291">
      <w:pPr>
        <w:ind w:right="-86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на 2023-2025</w:t>
      </w:r>
      <w:r w:rsidRPr="003C3FC4">
        <w:rPr>
          <w:rFonts w:ascii="Times New Roman" w:hAnsi="Times New Roman"/>
          <w:b/>
          <w:sz w:val="28"/>
          <w:szCs w:val="28"/>
        </w:rPr>
        <w:t xml:space="preserve"> рік</w:t>
      </w:r>
      <w:r>
        <w:rPr>
          <w:rFonts w:ascii="Times New Roman" w:hAnsi="Times New Roman"/>
          <w:b/>
          <w:sz w:val="28"/>
          <w:szCs w:val="28"/>
        </w:rPr>
        <w:t xml:space="preserve"> за  2024 рік .</w:t>
      </w:r>
      <w:r w:rsidRPr="003C3FC4">
        <w:rPr>
          <w:rFonts w:ascii="Times New Roman" w:hAnsi="Times New Roman"/>
          <w:b/>
          <w:sz w:val="28"/>
          <w:szCs w:val="28"/>
        </w:rPr>
        <w:t xml:space="preserve"> </w:t>
      </w:r>
    </w:p>
    <w:p w14:paraId="7124CA77" w14:textId="77777777" w:rsidR="00286291" w:rsidRPr="003C3FC4" w:rsidRDefault="00286291" w:rsidP="00286291">
      <w:pPr>
        <w:ind w:right="-86"/>
        <w:jc w:val="both"/>
        <w:rPr>
          <w:rFonts w:ascii="Times New Roman" w:hAnsi="Times New Roman"/>
          <w:b/>
          <w:sz w:val="28"/>
          <w:szCs w:val="28"/>
        </w:rPr>
      </w:pPr>
    </w:p>
    <w:p w14:paraId="7C62A608" w14:textId="509109F6" w:rsidR="0064085C" w:rsidRPr="00070AF1" w:rsidRDefault="00286291" w:rsidP="00070AF1">
      <w:pPr>
        <w:pStyle w:val="21"/>
        <w:shd w:val="clear" w:color="auto" w:fill="auto"/>
        <w:spacing w:line="240" w:lineRule="auto"/>
        <w:ind w:right="255" w:firstLine="0"/>
        <w:jc w:val="both"/>
        <w:rPr>
          <w:color w:val="auto"/>
        </w:rPr>
      </w:pPr>
      <w:r>
        <w:rPr>
          <w:color w:val="auto"/>
        </w:rPr>
        <w:t xml:space="preserve">         </w:t>
      </w:r>
      <w:r w:rsidR="0064085C" w:rsidRPr="00070AF1">
        <w:rPr>
          <w:color w:val="auto"/>
        </w:rPr>
        <w:t xml:space="preserve">Дата і номер рішення </w:t>
      </w:r>
      <w:r w:rsidR="0064085C" w:rsidRPr="00070AF1">
        <w:rPr>
          <w:iCs/>
          <w:color w:val="auto"/>
        </w:rPr>
        <w:t xml:space="preserve">сільської </w:t>
      </w:r>
      <w:r w:rsidR="0064085C" w:rsidRPr="00070AF1">
        <w:rPr>
          <w:color w:val="auto"/>
        </w:rPr>
        <w:t>ради, яким затверд</w:t>
      </w:r>
      <w:r w:rsidR="00D94DE4">
        <w:rPr>
          <w:color w:val="auto"/>
        </w:rPr>
        <w:t>жено Програму та зміни до неї :</w:t>
      </w:r>
      <w:r w:rsidR="00D94DE4">
        <w:rPr>
          <w:color w:val="1B1D1F"/>
        </w:rPr>
        <w:t xml:space="preserve"> рішення сесії</w:t>
      </w:r>
      <w:r w:rsidR="0064085C" w:rsidRPr="00070AF1">
        <w:rPr>
          <w:color w:val="1B1D1F"/>
        </w:rPr>
        <w:t xml:space="preserve"> Ф</w:t>
      </w:r>
      <w:r w:rsidR="00D94DE4">
        <w:rPr>
          <w:color w:val="1B1D1F"/>
        </w:rPr>
        <w:t>онтанської сільської ради від 28</w:t>
      </w:r>
      <w:r w:rsidR="0064085C" w:rsidRPr="00070AF1">
        <w:rPr>
          <w:color w:val="1B1D1F"/>
        </w:rPr>
        <w:t>.12.</w:t>
      </w:r>
      <w:r w:rsidR="00D94DE4">
        <w:rPr>
          <w:color w:val="1B1D1F"/>
        </w:rPr>
        <w:t>2022 року № 1083</w:t>
      </w:r>
      <w:r w:rsidR="0064085C" w:rsidRPr="00070AF1">
        <w:rPr>
          <w:color w:val="1B1D1F"/>
        </w:rPr>
        <w:t>-</w:t>
      </w:r>
      <w:r w:rsidR="0064085C" w:rsidRPr="00070AF1">
        <w:rPr>
          <w:color w:val="1B1D1F"/>
          <w:lang w:val="en-US"/>
        </w:rPr>
        <w:t>VIII</w:t>
      </w:r>
      <w:r w:rsidR="00D94DE4">
        <w:rPr>
          <w:color w:val="1B1D1F"/>
        </w:rPr>
        <w:t xml:space="preserve">  з внесеними змінами</w:t>
      </w:r>
      <w:r w:rsidR="00327EAD">
        <w:rPr>
          <w:color w:val="1B1D1F"/>
        </w:rPr>
        <w:t>,</w:t>
      </w:r>
      <w:r w:rsidR="00327EAD" w:rsidRPr="003C3FC4">
        <w:rPr>
          <w:color w:val="1B1D1F"/>
        </w:rPr>
        <w:t xml:space="preserve"> </w:t>
      </w:r>
      <w:r w:rsidR="00327EAD">
        <w:rPr>
          <w:color w:val="1B1D1F"/>
        </w:rPr>
        <w:t>затвердженими</w:t>
      </w:r>
      <w:r w:rsidR="00327EAD" w:rsidRPr="003C3FC4">
        <w:rPr>
          <w:color w:val="1B1D1F"/>
        </w:rPr>
        <w:t xml:space="preserve"> рішенням</w:t>
      </w:r>
      <w:r w:rsidR="00327EAD">
        <w:rPr>
          <w:color w:val="1B1D1F"/>
        </w:rPr>
        <w:t>и</w:t>
      </w:r>
      <w:r w:rsidR="00327EAD" w:rsidRPr="003C3FC4">
        <w:rPr>
          <w:color w:val="1B1D1F"/>
        </w:rPr>
        <w:t xml:space="preserve"> Ф</w:t>
      </w:r>
      <w:r w:rsidR="00327EAD">
        <w:rPr>
          <w:color w:val="1B1D1F"/>
        </w:rPr>
        <w:t>онтанської сільської ради від 01.06.2023 року № 1557</w:t>
      </w:r>
      <w:r w:rsidR="00327EAD" w:rsidRPr="003C3FC4">
        <w:rPr>
          <w:color w:val="1B1D1F"/>
        </w:rPr>
        <w:t>-</w:t>
      </w:r>
      <w:r w:rsidR="00327EAD" w:rsidRPr="003C3FC4">
        <w:rPr>
          <w:color w:val="1B1D1F"/>
          <w:lang w:val="en-US"/>
        </w:rPr>
        <w:t>VIII</w:t>
      </w:r>
      <w:r w:rsidR="00327EAD">
        <w:rPr>
          <w:color w:val="1B1D1F"/>
        </w:rPr>
        <w:t>,від 11.08.2023 року №1598</w:t>
      </w:r>
      <w:r w:rsidR="00327EAD" w:rsidRPr="003C3FC4">
        <w:rPr>
          <w:color w:val="1B1D1F"/>
        </w:rPr>
        <w:t>-</w:t>
      </w:r>
      <w:r w:rsidR="00327EAD" w:rsidRPr="003C3FC4">
        <w:rPr>
          <w:color w:val="1B1D1F"/>
          <w:lang w:val="en-US"/>
        </w:rPr>
        <w:t>VIII</w:t>
      </w:r>
      <w:r w:rsidR="00327EAD">
        <w:rPr>
          <w:color w:val="1B1D1F"/>
        </w:rPr>
        <w:t>, від 22.12.2023 року №1973</w:t>
      </w:r>
      <w:r w:rsidR="00327EAD" w:rsidRPr="003C3FC4">
        <w:rPr>
          <w:color w:val="1B1D1F"/>
        </w:rPr>
        <w:t>-</w:t>
      </w:r>
      <w:r w:rsidR="00327EAD" w:rsidRPr="003C3FC4">
        <w:rPr>
          <w:color w:val="1B1D1F"/>
          <w:lang w:val="en-US"/>
        </w:rPr>
        <w:t>VIII</w:t>
      </w:r>
      <w:r w:rsidR="00327EAD">
        <w:rPr>
          <w:color w:val="1B1D1F"/>
        </w:rPr>
        <w:t>, від 25.10.2024 року №2497</w:t>
      </w:r>
      <w:r w:rsidR="00327EAD" w:rsidRPr="003C3FC4">
        <w:rPr>
          <w:color w:val="1B1D1F"/>
        </w:rPr>
        <w:t>-</w:t>
      </w:r>
      <w:r w:rsidR="00327EAD" w:rsidRPr="003C3FC4">
        <w:rPr>
          <w:color w:val="1B1D1F"/>
          <w:lang w:val="en-US"/>
        </w:rPr>
        <w:t>VIII</w:t>
      </w:r>
      <w:r w:rsidR="00327EAD">
        <w:rPr>
          <w:color w:val="1B1D1F"/>
        </w:rPr>
        <w:t>, від 23.11.2024 року № 2517</w:t>
      </w:r>
      <w:r w:rsidR="00327EAD" w:rsidRPr="003C3FC4">
        <w:rPr>
          <w:color w:val="1B1D1F"/>
        </w:rPr>
        <w:t>-</w:t>
      </w:r>
      <w:r w:rsidR="00327EAD" w:rsidRPr="003C3FC4">
        <w:rPr>
          <w:color w:val="1B1D1F"/>
          <w:lang w:val="en-US"/>
        </w:rPr>
        <w:t>VIII</w:t>
      </w:r>
    </w:p>
    <w:p w14:paraId="6F888826" w14:textId="7750B844" w:rsidR="0064085C" w:rsidRPr="00070AF1" w:rsidRDefault="00286291" w:rsidP="00070AF1">
      <w:pPr>
        <w:pStyle w:val="21"/>
        <w:shd w:val="clear" w:color="auto" w:fill="auto"/>
        <w:tabs>
          <w:tab w:val="left" w:leader="underscore" w:pos="6914"/>
        </w:tabs>
        <w:spacing w:line="240" w:lineRule="auto"/>
        <w:ind w:right="255" w:firstLine="0"/>
        <w:jc w:val="both"/>
        <w:rPr>
          <w:color w:val="auto"/>
        </w:rPr>
      </w:pPr>
      <w:r>
        <w:rPr>
          <w:color w:val="auto"/>
        </w:rPr>
        <w:t xml:space="preserve">        </w:t>
      </w:r>
      <w:r w:rsidR="0064085C" w:rsidRPr="00070AF1">
        <w:rPr>
          <w:color w:val="auto"/>
        </w:rPr>
        <w:t>Відповідальний виконавець Програми    -  Управління культури, молоді і спорту</w:t>
      </w:r>
      <w:r w:rsidR="00070AF1">
        <w:rPr>
          <w:color w:val="auto"/>
        </w:rPr>
        <w:t xml:space="preserve"> Фонтанської сільської ради; КП «Спортивний клуб   «</w:t>
      </w:r>
      <w:r w:rsidR="00D94DE4">
        <w:rPr>
          <w:color w:val="auto"/>
        </w:rPr>
        <w:t>КРИЖАНІВСЬКИЙ»</w:t>
      </w:r>
    </w:p>
    <w:p w14:paraId="63DC14C3" w14:textId="367885C7" w:rsidR="0064085C" w:rsidRPr="00070AF1" w:rsidRDefault="00286291" w:rsidP="00070AF1">
      <w:pPr>
        <w:pStyle w:val="21"/>
        <w:shd w:val="clear" w:color="auto" w:fill="auto"/>
        <w:tabs>
          <w:tab w:val="left" w:leader="underscore" w:pos="6914"/>
        </w:tabs>
        <w:spacing w:after="296" w:line="240" w:lineRule="auto"/>
        <w:ind w:right="-29" w:firstLine="0"/>
        <w:jc w:val="both"/>
        <w:rPr>
          <w:color w:val="auto"/>
        </w:rPr>
      </w:pPr>
      <w:r>
        <w:rPr>
          <w:color w:val="auto"/>
        </w:rPr>
        <w:t xml:space="preserve">        </w:t>
      </w:r>
      <w:r w:rsidR="0064085C" w:rsidRPr="00070AF1">
        <w:rPr>
          <w:color w:val="auto"/>
        </w:rPr>
        <w:t>Термін реаліза</w:t>
      </w:r>
      <w:r w:rsidR="00D94DE4">
        <w:rPr>
          <w:color w:val="auto"/>
        </w:rPr>
        <w:t>ції Програми   : 2023-2025 ро</w:t>
      </w:r>
      <w:bookmarkStart w:id="0" w:name="_GoBack"/>
      <w:bookmarkEnd w:id="0"/>
      <w:r w:rsidR="00D94DE4">
        <w:rPr>
          <w:color w:val="auto"/>
        </w:rPr>
        <w:t>ки</w:t>
      </w:r>
    </w:p>
    <w:p w14:paraId="0D155988" w14:textId="77777777" w:rsidR="0064085C" w:rsidRPr="0064085C" w:rsidRDefault="0064085C" w:rsidP="0064085C">
      <w:pPr>
        <w:pStyle w:val="12"/>
        <w:numPr>
          <w:ilvl w:val="0"/>
          <w:numId w:val="14"/>
        </w:numPr>
        <w:shd w:val="clear" w:color="auto" w:fill="auto"/>
        <w:spacing w:line="240" w:lineRule="auto"/>
        <w:ind w:firstLine="567"/>
        <w:jc w:val="both"/>
        <w:rPr>
          <w:rStyle w:val="a7"/>
          <w:b/>
          <w:color w:val="auto"/>
          <w:u w:val="none"/>
        </w:rPr>
      </w:pPr>
      <w:r w:rsidRPr="0064085C">
        <w:rPr>
          <w:rStyle w:val="a7"/>
          <w:b/>
          <w:color w:val="auto"/>
          <w:u w:val="none"/>
        </w:rPr>
        <w:t>Виконання заходів Програми</w:t>
      </w:r>
    </w:p>
    <w:p w14:paraId="07185DF9" w14:textId="77777777" w:rsidR="0064085C" w:rsidRPr="0064085C" w:rsidRDefault="0064085C" w:rsidP="0064085C">
      <w:pPr>
        <w:pStyle w:val="12"/>
        <w:shd w:val="clear" w:color="auto" w:fill="auto"/>
        <w:spacing w:line="240" w:lineRule="auto"/>
        <w:ind w:left="1287"/>
        <w:jc w:val="both"/>
        <w:rPr>
          <w:rStyle w:val="a7"/>
          <w:b/>
          <w:color w:val="auto"/>
          <w:u w:val="none"/>
        </w:rPr>
      </w:pPr>
    </w:p>
    <w:tbl>
      <w:tblPr>
        <w:tblW w:w="15452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482"/>
        <w:gridCol w:w="1645"/>
        <w:gridCol w:w="4395"/>
        <w:gridCol w:w="1134"/>
        <w:gridCol w:w="1559"/>
        <w:gridCol w:w="1417"/>
        <w:gridCol w:w="1560"/>
        <w:gridCol w:w="1275"/>
        <w:gridCol w:w="1985"/>
      </w:tblGrid>
      <w:tr w:rsidR="0064085C" w:rsidRPr="0064085C" w14:paraId="0C17ADE0" w14:textId="77777777" w:rsidTr="00CE1DD7">
        <w:trPr>
          <w:trHeight w:val="906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9C956" w14:textId="77777777" w:rsidR="0064085C" w:rsidRPr="00E76527" w:rsidRDefault="0064085C" w:rsidP="00E76527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 w:bidi="ar-SA"/>
              </w:rPr>
            </w:pPr>
            <w:r w:rsidRPr="00E76527">
              <w:rPr>
                <w:rFonts w:ascii="Times New Roman" w:eastAsia="Times New Roman" w:hAnsi="Times New Roman" w:cs="Times New Roman"/>
                <w:sz w:val="18"/>
                <w:szCs w:val="18"/>
                <w:lang w:eastAsia="ru-RU" w:bidi="ar-SA"/>
              </w:rPr>
              <w:t>№ з/п</w:t>
            </w: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DC4B4" w14:textId="77777777" w:rsidR="0064085C" w:rsidRPr="00E76527" w:rsidRDefault="0064085C" w:rsidP="00E76527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 w:bidi="ar-SA"/>
              </w:rPr>
            </w:pPr>
            <w:r w:rsidRPr="00E76527">
              <w:rPr>
                <w:rFonts w:ascii="Times New Roman" w:eastAsia="Times New Roman" w:hAnsi="Times New Roman" w:cs="Times New Roman"/>
                <w:sz w:val="18"/>
                <w:szCs w:val="18"/>
                <w:lang w:eastAsia="ru-RU" w:bidi="ar-SA"/>
              </w:rPr>
              <w:t>Пріоритетні завдання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00CC6" w14:textId="77777777" w:rsidR="0064085C" w:rsidRPr="00E76527" w:rsidRDefault="0064085C" w:rsidP="00E76527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 w:bidi="ar-SA"/>
              </w:rPr>
            </w:pPr>
            <w:r w:rsidRPr="00E76527">
              <w:rPr>
                <w:rFonts w:ascii="Times New Roman" w:eastAsia="Times New Roman" w:hAnsi="Times New Roman" w:cs="Times New Roman"/>
                <w:sz w:val="18"/>
                <w:szCs w:val="18"/>
                <w:lang w:eastAsia="ru-RU" w:bidi="ar-SA"/>
              </w:rPr>
              <w:t>Зміст заходів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6EA88" w14:textId="77777777" w:rsidR="0064085C" w:rsidRPr="00E76527" w:rsidRDefault="0064085C" w:rsidP="00E76527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 w:bidi="ar-SA"/>
              </w:rPr>
            </w:pPr>
            <w:r w:rsidRPr="00E76527">
              <w:rPr>
                <w:rFonts w:ascii="Times New Roman" w:eastAsia="Times New Roman" w:hAnsi="Times New Roman" w:cs="Times New Roman"/>
                <w:sz w:val="18"/>
                <w:szCs w:val="18"/>
                <w:lang w:eastAsia="ru-RU" w:bidi="ar-SA"/>
              </w:rPr>
              <w:t>Термін виконання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0651C" w14:textId="77777777" w:rsidR="0064085C" w:rsidRPr="00E76527" w:rsidRDefault="0064085C" w:rsidP="00E76527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 w:bidi="ar-SA"/>
              </w:rPr>
            </w:pPr>
            <w:r w:rsidRPr="00E76527">
              <w:rPr>
                <w:rFonts w:ascii="Times New Roman" w:eastAsia="Times New Roman" w:hAnsi="Times New Roman" w:cs="Times New Roman"/>
                <w:sz w:val="18"/>
                <w:szCs w:val="18"/>
                <w:lang w:eastAsia="ru-RU" w:bidi="ar-SA"/>
              </w:rPr>
              <w:t>Виконавці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3A6D5" w14:textId="77777777" w:rsidR="0064085C" w:rsidRPr="00E76527" w:rsidRDefault="0064085C" w:rsidP="00E76527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 w:bidi="ar-SA"/>
              </w:rPr>
            </w:pPr>
            <w:r w:rsidRPr="00E76527">
              <w:rPr>
                <w:rFonts w:ascii="Times New Roman" w:eastAsia="Times New Roman" w:hAnsi="Times New Roman" w:cs="Times New Roman"/>
                <w:sz w:val="18"/>
                <w:szCs w:val="18"/>
                <w:lang w:eastAsia="ru-RU" w:bidi="ar-SA"/>
              </w:rPr>
              <w:t>Річний обсяг</w:t>
            </w:r>
            <w:r w:rsidRPr="00E76527">
              <w:rPr>
                <w:rFonts w:ascii="Times New Roman" w:eastAsia="Times New Roman" w:hAnsi="Times New Roman" w:cs="Times New Roman"/>
                <w:sz w:val="18"/>
                <w:szCs w:val="18"/>
                <w:lang w:eastAsia="ru-RU" w:bidi="ar-SA"/>
              </w:rPr>
              <w:br/>
              <w:t>фінансування,</w:t>
            </w:r>
            <w:r w:rsidRPr="00E76527">
              <w:rPr>
                <w:rFonts w:ascii="Times New Roman" w:eastAsia="Times New Roman" w:hAnsi="Times New Roman" w:cs="Times New Roman"/>
                <w:sz w:val="18"/>
                <w:szCs w:val="18"/>
                <w:lang w:eastAsia="ru-RU" w:bidi="ar-SA"/>
              </w:rPr>
              <w:br/>
              <w:t>тис. грн.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4140A" w14:textId="77777777" w:rsidR="0064085C" w:rsidRPr="00E76527" w:rsidRDefault="0064085C" w:rsidP="00E76527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 w:bidi="ar-SA"/>
              </w:rPr>
            </w:pPr>
            <w:r w:rsidRPr="00E76527">
              <w:rPr>
                <w:rFonts w:ascii="Times New Roman" w:eastAsia="Times New Roman" w:hAnsi="Times New Roman" w:cs="Times New Roman"/>
                <w:sz w:val="18"/>
                <w:szCs w:val="18"/>
                <w:lang w:eastAsia="ru-RU" w:bidi="ar-SA"/>
              </w:rPr>
              <w:t>Фактично</w:t>
            </w:r>
            <w:r w:rsidRPr="00E76527">
              <w:rPr>
                <w:rFonts w:ascii="Times New Roman" w:eastAsia="Times New Roman" w:hAnsi="Times New Roman" w:cs="Times New Roman"/>
                <w:sz w:val="18"/>
                <w:szCs w:val="18"/>
                <w:lang w:eastAsia="ru-RU" w:bidi="ar-SA"/>
              </w:rPr>
              <w:br/>
              <w:t>профінансовано</w:t>
            </w:r>
            <w:r w:rsidRPr="00E76527">
              <w:rPr>
                <w:rFonts w:ascii="Times New Roman" w:eastAsia="Times New Roman" w:hAnsi="Times New Roman" w:cs="Times New Roman"/>
                <w:sz w:val="18"/>
                <w:szCs w:val="18"/>
                <w:lang w:eastAsia="ru-RU" w:bidi="ar-SA"/>
              </w:rPr>
              <w:br/>
              <w:t>у звітному</w:t>
            </w:r>
            <w:r w:rsidRPr="00E76527">
              <w:rPr>
                <w:rFonts w:ascii="Times New Roman" w:eastAsia="Times New Roman" w:hAnsi="Times New Roman" w:cs="Times New Roman"/>
                <w:sz w:val="18"/>
                <w:szCs w:val="18"/>
                <w:lang w:eastAsia="ru-RU" w:bidi="ar-SA"/>
              </w:rPr>
              <w:br/>
              <w:t>періоді, тис. грн.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1BB97" w14:textId="77777777" w:rsidR="0064085C" w:rsidRPr="00E76527" w:rsidRDefault="0064085C" w:rsidP="00E76527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 w:bidi="ar-SA"/>
              </w:rPr>
            </w:pPr>
            <w:r w:rsidRPr="00E76527">
              <w:rPr>
                <w:rFonts w:ascii="Times New Roman" w:eastAsia="Times New Roman" w:hAnsi="Times New Roman" w:cs="Times New Roman"/>
                <w:sz w:val="18"/>
                <w:szCs w:val="18"/>
                <w:lang w:eastAsia="ru-RU" w:bidi="ar-SA"/>
              </w:rPr>
              <w:t>Відсоток</w:t>
            </w:r>
            <w:r w:rsidRPr="00E76527">
              <w:rPr>
                <w:rFonts w:ascii="Times New Roman" w:eastAsia="Times New Roman" w:hAnsi="Times New Roman" w:cs="Times New Roman"/>
                <w:sz w:val="18"/>
                <w:szCs w:val="18"/>
                <w:lang w:eastAsia="ru-RU" w:bidi="ar-SA"/>
              </w:rPr>
              <w:br/>
              <w:t>виконання</w:t>
            </w:r>
            <w:r w:rsidRPr="00E76527">
              <w:rPr>
                <w:rFonts w:ascii="Times New Roman" w:eastAsia="Times New Roman" w:hAnsi="Times New Roman" w:cs="Times New Roman"/>
                <w:sz w:val="18"/>
                <w:szCs w:val="18"/>
                <w:lang w:eastAsia="ru-RU" w:bidi="ar-SA"/>
              </w:rPr>
              <w:br/>
              <w:t>заходу, %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688B7" w14:textId="77777777" w:rsidR="0064085C" w:rsidRPr="00E76527" w:rsidRDefault="0064085C" w:rsidP="00E76527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 w:bidi="ar-SA"/>
              </w:rPr>
            </w:pPr>
            <w:r w:rsidRPr="00E76527">
              <w:rPr>
                <w:rFonts w:ascii="Times New Roman" w:eastAsia="Times New Roman" w:hAnsi="Times New Roman" w:cs="Times New Roman"/>
                <w:sz w:val="18"/>
                <w:szCs w:val="18"/>
                <w:lang w:eastAsia="ru-RU" w:bidi="ar-SA"/>
              </w:rPr>
              <w:t>Інформація</w:t>
            </w:r>
            <w:r w:rsidRPr="00E76527">
              <w:rPr>
                <w:rFonts w:ascii="Times New Roman" w:eastAsia="Times New Roman" w:hAnsi="Times New Roman" w:cs="Times New Roman"/>
                <w:sz w:val="18"/>
                <w:szCs w:val="18"/>
                <w:lang w:eastAsia="ru-RU" w:bidi="ar-SA"/>
              </w:rPr>
              <w:br/>
              <w:t>про виконання</w:t>
            </w:r>
            <w:r w:rsidRPr="00E76527">
              <w:rPr>
                <w:rFonts w:ascii="Times New Roman" w:eastAsia="Times New Roman" w:hAnsi="Times New Roman" w:cs="Times New Roman"/>
                <w:sz w:val="18"/>
                <w:szCs w:val="18"/>
                <w:lang w:eastAsia="ru-RU" w:bidi="ar-SA"/>
              </w:rPr>
              <w:br/>
              <w:t>або причини</w:t>
            </w:r>
            <w:r w:rsidRPr="00E76527">
              <w:rPr>
                <w:rFonts w:ascii="Times New Roman" w:eastAsia="Times New Roman" w:hAnsi="Times New Roman" w:cs="Times New Roman"/>
                <w:sz w:val="18"/>
                <w:szCs w:val="18"/>
                <w:lang w:eastAsia="ru-RU" w:bidi="ar-SA"/>
              </w:rPr>
              <w:br/>
              <w:t>невиконання заходу</w:t>
            </w:r>
          </w:p>
        </w:tc>
      </w:tr>
      <w:tr w:rsidR="00AD7D1D" w:rsidRPr="00BB5449" w14:paraId="64A19765" w14:textId="77777777" w:rsidTr="00CE1DD7">
        <w:trPr>
          <w:trHeight w:val="589"/>
        </w:trPr>
        <w:tc>
          <w:tcPr>
            <w:tcW w:w="4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4E20FD" w14:textId="09E53190" w:rsidR="00AD7D1D" w:rsidRPr="00804C8F" w:rsidRDefault="00AD7D1D" w:rsidP="00BB5449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 w:bidi="ar-SA"/>
              </w:rPr>
            </w:pPr>
            <w:r w:rsidRPr="00804C8F">
              <w:rPr>
                <w:rFonts w:ascii="Times New Roman" w:eastAsia="Times New Roman" w:hAnsi="Times New Roman" w:cs="Times New Roman"/>
                <w:sz w:val="22"/>
                <w:szCs w:val="22"/>
                <w:lang w:eastAsia="ru-RU" w:bidi="ar-SA"/>
              </w:rPr>
              <w:t>1</w:t>
            </w:r>
          </w:p>
        </w:tc>
        <w:tc>
          <w:tcPr>
            <w:tcW w:w="164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6663B83C" w14:textId="77777777" w:rsidR="00AD7D1D" w:rsidRDefault="00AD7D1D" w:rsidP="00BB5449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ru-RU" w:bidi="ar-SA"/>
              </w:rPr>
              <w:t xml:space="preserve">Створення умов для впровадження здорового способу життя, залучення населення громади до масового спорту як важливої складової, покращення якості та тривалості 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ru-RU" w:bidi="ar-SA"/>
              </w:rPr>
              <w:lastRenderedPageBreak/>
              <w:t>активного життя населення,</w:t>
            </w:r>
          </w:p>
          <w:p w14:paraId="75546F36" w14:textId="1A9FB290" w:rsidR="00AD7D1D" w:rsidRDefault="00AD7D1D" w:rsidP="00BB5449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ru-RU" w:bidi="ar-SA"/>
              </w:rPr>
              <w:t xml:space="preserve">забезпечення виховання в дусі </w:t>
            </w:r>
            <w:proofErr w:type="spellStart"/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ru-RU" w:bidi="ar-SA"/>
              </w:rPr>
              <w:t>олімпізму</w:t>
            </w:r>
            <w:proofErr w:type="spellEnd"/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ru-RU" w:bidi="ar-SA"/>
              </w:rPr>
              <w:t>, пропагування  здорового способу життя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3B5AA3" w14:textId="3FCF7BE6" w:rsidR="00AD7D1D" w:rsidRPr="00BB5449" w:rsidRDefault="00AD7D1D" w:rsidP="00804C8F">
            <w:pPr>
              <w:widowControl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ru-RU" w:bidi="ar-SA"/>
              </w:rPr>
              <w:lastRenderedPageBreak/>
              <w:t>Створення організаційних, кадрових, матеріально-технічних та фінансових умов для регулярного функціювання  та участі в змаганнях протягом 2023-2025 років , втому числі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5710E7F8" w14:textId="15D10A83" w:rsidR="00AD7D1D" w:rsidRPr="00BB5449" w:rsidRDefault="00AD7D1D" w:rsidP="00BB5449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ru-RU" w:bidi="ar-SA"/>
              </w:rPr>
              <w:t>2024 рік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3E9FFD3F" w14:textId="77777777" w:rsidR="00AD7D1D" w:rsidRPr="00BB5449" w:rsidRDefault="00AD7D1D" w:rsidP="00BB5449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C31FCC" w14:textId="77777777" w:rsidR="00AD7D1D" w:rsidRPr="00CE1DD7" w:rsidRDefault="00AD7D1D" w:rsidP="00BB544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A79AA4" w14:textId="77777777" w:rsidR="00AD7D1D" w:rsidRPr="00CE1DD7" w:rsidRDefault="00AD7D1D" w:rsidP="00BB544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E47500" w14:textId="77777777" w:rsidR="00AD7D1D" w:rsidRPr="00CE1DD7" w:rsidRDefault="00AD7D1D" w:rsidP="00BB544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69384C" w14:textId="77777777" w:rsidR="00AD7D1D" w:rsidRPr="00BB5449" w:rsidRDefault="00AD7D1D" w:rsidP="00BB5449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highlight w:val="yellow"/>
                <w:lang w:eastAsia="ru-RU" w:bidi="ar-SA"/>
              </w:rPr>
            </w:pPr>
          </w:p>
        </w:tc>
      </w:tr>
      <w:tr w:rsidR="00AD7D1D" w:rsidRPr="00BB5449" w14:paraId="74D1B8C1" w14:textId="77777777" w:rsidTr="00D70387">
        <w:trPr>
          <w:trHeight w:val="589"/>
        </w:trPr>
        <w:tc>
          <w:tcPr>
            <w:tcW w:w="4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6123E" w14:textId="6C7970B1" w:rsidR="00AD7D1D" w:rsidRPr="00BB5449" w:rsidRDefault="00AD7D1D" w:rsidP="00BB5449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highlight w:val="yellow"/>
                <w:lang w:eastAsia="ru-RU" w:bidi="ar-SA"/>
              </w:rPr>
            </w:pPr>
          </w:p>
        </w:tc>
        <w:tc>
          <w:tcPr>
            <w:tcW w:w="164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63A679E9" w14:textId="222451D2" w:rsidR="00AD7D1D" w:rsidRPr="00BB5449" w:rsidRDefault="00AD7D1D" w:rsidP="00BB5449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 w:bidi="ar-SA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9FD1FD" w14:textId="77777777" w:rsidR="00AD7D1D" w:rsidRPr="00BB5449" w:rsidRDefault="00AD7D1D" w:rsidP="00804C8F">
            <w:pPr>
              <w:widowControl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ru-RU" w:bidi="ar-SA"/>
              </w:rPr>
            </w:pPr>
            <w:r w:rsidRPr="00BB5449">
              <w:rPr>
                <w:rFonts w:ascii="Times New Roman" w:eastAsia="Times New Roman" w:hAnsi="Times New Roman" w:cs="Times New Roman"/>
                <w:sz w:val="22"/>
                <w:szCs w:val="22"/>
                <w:lang w:eastAsia="ru-RU" w:bidi="ar-SA"/>
              </w:rPr>
              <w:t>Субсидії та поточні трансферти підприємствам( установам , організаціям)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ru-RU" w:bidi="ar-SA"/>
              </w:rPr>
              <w:t xml:space="preserve"> всього у </w:t>
            </w:r>
            <w:proofErr w:type="spellStart"/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ru-RU" w:bidi="ar-SA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ru-RU" w:bidi="ar-SA"/>
              </w:rPr>
              <w:t>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247916F" w14:textId="206C85E8" w:rsidR="00AD7D1D" w:rsidRPr="00BB5449" w:rsidRDefault="00AD7D1D" w:rsidP="00BB5449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 w:bidi="ar-SA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EA2FD7C" w14:textId="77777777" w:rsidR="00AD7D1D" w:rsidRPr="00BB5449" w:rsidRDefault="00AD7D1D" w:rsidP="00BB5449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highlight w:val="yellow"/>
                <w:lang w:eastAsia="ru-RU" w:bidi="ar-SA"/>
              </w:rPr>
            </w:pPr>
            <w:r w:rsidRPr="00BB544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Управління культури, молоді і спорту Фонтанської сільської ради; КП «Спортивний клуб» </w:t>
            </w:r>
            <w:r w:rsidRPr="00BB544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lastRenderedPageBreak/>
              <w:t>«КРИЖАНІВСЬКИЙ»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E32D55" w14:textId="16C2B2C8" w:rsidR="00AD7D1D" w:rsidRPr="00CE1DD7" w:rsidRDefault="00AD7D1D" w:rsidP="00BB544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lastRenderedPageBreak/>
              <w:t>5268,5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4ED199" w14:textId="46516BF0" w:rsidR="00AD7D1D" w:rsidRPr="00CE1DD7" w:rsidRDefault="00AD7D1D" w:rsidP="00BB544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4678,0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CBAB80" w14:textId="3CA6A264" w:rsidR="00AD7D1D" w:rsidRPr="00CE1DD7" w:rsidRDefault="00AD7D1D" w:rsidP="00BB544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88,8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F544D" w14:textId="77777777" w:rsidR="00AD7D1D" w:rsidRPr="00BB5449" w:rsidRDefault="00AD7D1D" w:rsidP="00BB5449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highlight w:val="yellow"/>
                <w:lang w:eastAsia="ru-RU" w:bidi="ar-SA"/>
              </w:rPr>
            </w:pPr>
          </w:p>
        </w:tc>
      </w:tr>
      <w:tr w:rsidR="00AD7D1D" w:rsidRPr="00BB5449" w14:paraId="519BFD21" w14:textId="77777777" w:rsidTr="00CE1DD7">
        <w:trPr>
          <w:trHeight w:val="530"/>
        </w:trPr>
        <w:tc>
          <w:tcPr>
            <w:tcW w:w="4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A9B974" w14:textId="77777777" w:rsidR="00AD7D1D" w:rsidRPr="00BB5449" w:rsidRDefault="00AD7D1D" w:rsidP="00BB5449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highlight w:val="yellow"/>
                <w:lang w:eastAsia="ru-RU" w:bidi="ar-SA"/>
              </w:rPr>
            </w:pPr>
          </w:p>
        </w:tc>
        <w:tc>
          <w:tcPr>
            <w:tcW w:w="164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63C5C01" w14:textId="77777777" w:rsidR="00AD7D1D" w:rsidRPr="00BB5449" w:rsidRDefault="00AD7D1D" w:rsidP="00BB5449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highlight w:val="yellow"/>
                <w:lang w:eastAsia="ru-RU" w:bidi="ar-SA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24311" w14:textId="77777777" w:rsidR="00AD7D1D" w:rsidRPr="00BB5449" w:rsidRDefault="00AD7D1D" w:rsidP="00804C8F">
            <w:pPr>
              <w:widowControl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ru-RU" w:bidi="ar-SA"/>
              </w:rPr>
            </w:pPr>
            <w:r w:rsidRPr="00BB5449">
              <w:rPr>
                <w:rFonts w:ascii="Times New Roman" w:eastAsia="Times New Roman" w:hAnsi="Times New Roman" w:cs="Times New Roman"/>
                <w:sz w:val="22"/>
                <w:szCs w:val="22"/>
                <w:lang w:eastAsia="ru-RU" w:bidi="ar-SA"/>
              </w:rPr>
              <w:t>Заробітна плата з нарахуваннями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6FF3BF8F" w14:textId="77777777" w:rsidR="00AD7D1D" w:rsidRPr="00BB5449" w:rsidRDefault="00AD7D1D" w:rsidP="00BB5449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highlight w:val="yellow"/>
                <w:lang w:eastAsia="ru-RU" w:bidi="ar-SA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7508CFBA" w14:textId="77777777" w:rsidR="00AD7D1D" w:rsidRPr="00BB5449" w:rsidRDefault="00AD7D1D" w:rsidP="00BB5449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highlight w:val="yellow"/>
                <w:lang w:eastAsia="ru-RU" w:bidi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15F94B" w14:textId="60FB099E" w:rsidR="00AD7D1D" w:rsidRPr="00CE1DD7" w:rsidRDefault="00AD7D1D" w:rsidP="00BB5449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ar-SA"/>
              </w:rPr>
              <w:t>5047,3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09B3A5" w14:textId="109F3313" w:rsidR="00AD7D1D" w:rsidRPr="00CE1DD7" w:rsidRDefault="00AD7D1D" w:rsidP="00BB5449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ar-SA"/>
              </w:rPr>
              <w:t>4544,5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DB574" w14:textId="4BBE6CF8" w:rsidR="00AD7D1D" w:rsidRPr="00CE1DD7" w:rsidRDefault="00486ECA" w:rsidP="00BB5449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ar-SA"/>
              </w:rPr>
              <w:t>90,0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670E4B" w14:textId="77777777" w:rsidR="00AD7D1D" w:rsidRPr="00CE1DD7" w:rsidRDefault="00AD7D1D" w:rsidP="00C50B94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ar-SA"/>
              </w:rPr>
              <w:t>Економія фонду оплати праці</w:t>
            </w:r>
          </w:p>
        </w:tc>
      </w:tr>
      <w:tr w:rsidR="00AD7D1D" w:rsidRPr="00BB5449" w14:paraId="132F2715" w14:textId="77777777" w:rsidTr="00A221DF">
        <w:trPr>
          <w:trHeight w:val="694"/>
        </w:trPr>
        <w:tc>
          <w:tcPr>
            <w:tcW w:w="4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AC96E" w14:textId="77777777" w:rsidR="00AD7D1D" w:rsidRPr="00BB5449" w:rsidRDefault="00AD7D1D" w:rsidP="00A221DF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highlight w:val="yellow"/>
                <w:lang w:eastAsia="ru-RU" w:bidi="ar-SA"/>
              </w:rPr>
            </w:pPr>
          </w:p>
        </w:tc>
        <w:tc>
          <w:tcPr>
            <w:tcW w:w="164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81E7720" w14:textId="77777777" w:rsidR="00AD7D1D" w:rsidRPr="00BB5449" w:rsidRDefault="00AD7D1D" w:rsidP="00A221DF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highlight w:val="yellow"/>
                <w:lang w:eastAsia="ru-RU" w:bidi="ar-SA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CCCB42" w14:textId="77777777" w:rsidR="00AD7D1D" w:rsidRPr="00BB5449" w:rsidRDefault="00AD7D1D" w:rsidP="00A221DF">
            <w:pPr>
              <w:widowControl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ru-RU" w:bidi="ar-SA"/>
              </w:rPr>
            </w:pPr>
            <w:r w:rsidRPr="00BB5449">
              <w:rPr>
                <w:rFonts w:ascii="Times New Roman" w:eastAsia="Times New Roman" w:hAnsi="Times New Roman" w:cs="Times New Roman"/>
                <w:sz w:val="22"/>
                <w:szCs w:val="22"/>
                <w:lang w:eastAsia="ru-RU" w:bidi="ar-SA"/>
              </w:rPr>
              <w:t>Предмети, матеріали, обладнання та інвентар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429E8B80" w14:textId="77777777" w:rsidR="00AD7D1D" w:rsidRPr="00BB5449" w:rsidRDefault="00AD7D1D" w:rsidP="00A221DF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highlight w:val="yellow"/>
                <w:lang w:eastAsia="ru-RU" w:bidi="ar-SA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575A9640" w14:textId="77777777" w:rsidR="00AD7D1D" w:rsidRPr="00BB5449" w:rsidRDefault="00AD7D1D" w:rsidP="00A221DF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highlight w:val="yellow"/>
                <w:lang w:eastAsia="ru-RU" w:bidi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42EC8B" w14:textId="19ACE378" w:rsidR="00AD7D1D" w:rsidRPr="00CE1DD7" w:rsidRDefault="00AD7D1D" w:rsidP="00A221DF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ar-SA"/>
              </w:rPr>
              <w:t>2,8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95B6D" w14:textId="621257B1" w:rsidR="00AD7D1D" w:rsidRPr="00CE1DD7" w:rsidRDefault="00AD7D1D" w:rsidP="00A221DF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ar-SA"/>
              </w:rPr>
              <w:t>2,8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B530A6" w14:textId="0A5D38DA" w:rsidR="00AD7D1D" w:rsidRPr="00CE1DD7" w:rsidRDefault="00486ECA" w:rsidP="00A221DF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ar-SA"/>
              </w:rPr>
              <w:t>100,0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183828" w14:textId="355AC369" w:rsidR="00AD7D1D" w:rsidRDefault="00AD7D1D" w:rsidP="00A221DF"/>
        </w:tc>
      </w:tr>
      <w:tr w:rsidR="00AD7D1D" w:rsidRPr="00BB5449" w14:paraId="2A71320B" w14:textId="77777777" w:rsidTr="00A221DF">
        <w:trPr>
          <w:trHeight w:val="549"/>
        </w:trPr>
        <w:tc>
          <w:tcPr>
            <w:tcW w:w="4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B0E39" w14:textId="77777777" w:rsidR="00AD7D1D" w:rsidRPr="00BB5449" w:rsidRDefault="00AD7D1D" w:rsidP="00A221DF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highlight w:val="yellow"/>
                <w:lang w:eastAsia="ru-RU" w:bidi="ar-SA"/>
              </w:rPr>
            </w:pPr>
          </w:p>
        </w:tc>
        <w:tc>
          <w:tcPr>
            <w:tcW w:w="164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445D6006" w14:textId="77777777" w:rsidR="00AD7D1D" w:rsidRPr="00BB5449" w:rsidRDefault="00AD7D1D" w:rsidP="00A221DF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highlight w:val="yellow"/>
                <w:lang w:eastAsia="ru-RU" w:bidi="ar-SA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98C50" w14:textId="77777777" w:rsidR="00AD7D1D" w:rsidRPr="00BB5449" w:rsidRDefault="00AD7D1D" w:rsidP="00A221DF">
            <w:pPr>
              <w:widowControl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ru-RU" w:bidi="ar-SA"/>
              </w:rPr>
            </w:pPr>
            <w:r w:rsidRPr="00BB5449">
              <w:rPr>
                <w:rFonts w:ascii="Times New Roman" w:eastAsia="Times New Roman" w:hAnsi="Times New Roman" w:cs="Times New Roman"/>
                <w:sz w:val="22"/>
                <w:szCs w:val="22"/>
                <w:lang w:eastAsia="ru-RU" w:bidi="ar-SA"/>
              </w:rPr>
              <w:t>Оплата послуг( крім комунальних)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33C8B381" w14:textId="77777777" w:rsidR="00AD7D1D" w:rsidRPr="00BB5449" w:rsidRDefault="00AD7D1D" w:rsidP="00A221DF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highlight w:val="yellow"/>
                <w:lang w:eastAsia="ru-RU" w:bidi="ar-SA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359B188E" w14:textId="77777777" w:rsidR="00AD7D1D" w:rsidRPr="00BB5449" w:rsidRDefault="00AD7D1D" w:rsidP="00A221DF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highlight w:val="yellow"/>
                <w:lang w:eastAsia="ru-RU" w:bidi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09DE5F" w14:textId="029CDA7A" w:rsidR="00AD7D1D" w:rsidRPr="00CE1DD7" w:rsidRDefault="00AD7D1D" w:rsidP="00A221DF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ar-SA"/>
              </w:rPr>
              <w:t>112,0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A4B3BD" w14:textId="47242483" w:rsidR="00AD7D1D" w:rsidRPr="00CE1DD7" w:rsidRDefault="00AD7D1D" w:rsidP="00A221DF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ar-SA"/>
              </w:rPr>
              <w:t>24,3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0093D" w14:textId="14014756" w:rsidR="00AD7D1D" w:rsidRPr="00CE1DD7" w:rsidRDefault="00486ECA" w:rsidP="00A221DF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ar-SA"/>
              </w:rPr>
              <w:t>21,7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BF501D" w14:textId="419658FD" w:rsidR="00AD7D1D" w:rsidRPr="00486ECA" w:rsidRDefault="00486ECA" w:rsidP="00A221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6ECA">
              <w:rPr>
                <w:rFonts w:ascii="Times New Roman" w:hAnsi="Times New Roman" w:cs="Times New Roman"/>
                <w:sz w:val="20"/>
                <w:szCs w:val="20"/>
              </w:rPr>
              <w:t xml:space="preserve">Договір оренди було укладено, але  </w:t>
            </w:r>
            <w:r w:rsidRPr="00486EC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оренда не  сплачувалася,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так як приміщення не  використо</w:t>
            </w:r>
            <w:r w:rsidRPr="00486ECA">
              <w:rPr>
                <w:rFonts w:ascii="Times New Roman" w:hAnsi="Times New Roman" w:cs="Times New Roman"/>
                <w:sz w:val="20"/>
                <w:szCs w:val="20"/>
              </w:rPr>
              <w:t>вувалося.</w:t>
            </w:r>
          </w:p>
        </w:tc>
      </w:tr>
      <w:tr w:rsidR="00AD7D1D" w:rsidRPr="00BB5449" w14:paraId="71D1512B" w14:textId="77777777" w:rsidTr="00CE1DD7">
        <w:trPr>
          <w:trHeight w:val="428"/>
        </w:trPr>
        <w:tc>
          <w:tcPr>
            <w:tcW w:w="4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998ABD" w14:textId="77777777" w:rsidR="00AD7D1D" w:rsidRPr="00BB5449" w:rsidRDefault="00AD7D1D" w:rsidP="00BB5449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highlight w:val="yellow"/>
                <w:lang w:eastAsia="ru-RU" w:bidi="ar-SA"/>
              </w:rPr>
            </w:pPr>
          </w:p>
        </w:tc>
        <w:tc>
          <w:tcPr>
            <w:tcW w:w="164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446C5E16" w14:textId="77777777" w:rsidR="00AD7D1D" w:rsidRPr="00BB5449" w:rsidRDefault="00AD7D1D" w:rsidP="00BB5449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highlight w:val="yellow"/>
                <w:lang w:eastAsia="ru-RU" w:bidi="ar-SA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23B47" w14:textId="77777777" w:rsidR="00AD7D1D" w:rsidRPr="00BB5449" w:rsidRDefault="00AD7D1D" w:rsidP="00804C8F">
            <w:pPr>
              <w:widowControl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ru-RU" w:bidi="ar-SA"/>
              </w:rPr>
            </w:pPr>
            <w:r w:rsidRPr="00BB5449">
              <w:rPr>
                <w:rFonts w:ascii="Times New Roman" w:eastAsia="Times New Roman" w:hAnsi="Times New Roman" w:cs="Times New Roman"/>
                <w:sz w:val="22"/>
                <w:szCs w:val="22"/>
                <w:lang w:eastAsia="ru-RU" w:bidi="ar-SA"/>
              </w:rPr>
              <w:t>Видатки на відрядження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2F88B8A2" w14:textId="77777777" w:rsidR="00AD7D1D" w:rsidRPr="00BB5449" w:rsidRDefault="00AD7D1D" w:rsidP="00BB5449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highlight w:val="yellow"/>
                <w:lang w:eastAsia="ru-RU" w:bidi="ar-SA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2B1FEE47" w14:textId="77777777" w:rsidR="00AD7D1D" w:rsidRPr="00BB5449" w:rsidRDefault="00AD7D1D" w:rsidP="00BB5449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highlight w:val="yellow"/>
                <w:lang w:eastAsia="ru-RU" w:bidi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4E1F4" w14:textId="2D112BE0" w:rsidR="00AD7D1D" w:rsidRPr="00CE1DD7" w:rsidRDefault="00AD7D1D" w:rsidP="00BB5449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ar-SA"/>
              </w:rPr>
              <w:t>106,4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5CFE0B" w14:textId="3053A749" w:rsidR="00AD7D1D" w:rsidRPr="00CE1DD7" w:rsidRDefault="00AD7D1D" w:rsidP="00BB5449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ar-SA"/>
              </w:rPr>
              <w:t>106,4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8AD2E1" w14:textId="101A6F82" w:rsidR="00AD7D1D" w:rsidRPr="00CE1DD7" w:rsidRDefault="00486ECA" w:rsidP="00BB5449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ar-SA"/>
              </w:rPr>
              <w:t>100,</w:t>
            </w:r>
            <w:r w:rsidR="00AD7D1D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ar-SA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C8B4EB" w14:textId="521BA322" w:rsidR="00AD7D1D" w:rsidRPr="00CE1DD7" w:rsidRDefault="00AD7D1D" w:rsidP="003D3082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ar-SA"/>
              </w:rPr>
            </w:pPr>
          </w:p>
        </w:tc>
      </w:tr>
      <w:tr w:rsidR="00BB5449" w:rsidRPr="00BB5449" w14:paraId="3BD9681C" w14:textId="77777777" w:rsidTr="00CE1DD7">
        <w:trPr>
          <w:trHeight w:val="419"/>
        </w:trPr>
        <w:tc>
          <w:tcPr>
            <w:tcW w:w="92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E972A" w14:textId="77777777" w:rsidR="00BB5449" w:rsidRPr="00BB5449" w:rsidRDefault="00BB5449" w:rsidP="00BB544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highlight w:val="yellow"/>
                <w:lang w:eastAsia="ru-RU" w:bidi="ar-SA"/>
              </w:rPr>
            </w:pPr>
            <w:r w:rsidRPr="00BB5449"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ru-RU" w:bidi="ar-SA"/>
              </w:rPr>
              <w:t>ВСЬОГО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19D7B5" w14:textId="49A0AF2C" w:rsidR="00BB5449" w:rsidRPr="00BB5449" w:rsidRDefault="00486ECA" w:rsidP="00BB544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5268,5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753677" w14:textId="5786CB7E" w:rsidR="00BB5449" w:rsidRPr="00BB5449" w:rsidRDefault="00486ECA" w:rsidP="00BB544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4678,0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B72283" w14:textId="5F3852A7" w:rsidR="00BB5449" w:rsidRPr="00BB5449" w:rsidRDefault="00486ECA" w:rsidP="00BB544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88,8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B3C6AA" w14:textId="77777777" w:rsidR="00BB5449" w:rsidRPr="00BB5449" w:rsidRDefault="00BB5449" w:rsidP="00BB5449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highlight w:val="yellow"/>
                <w:lang w:eastAsia="ru-RU" w:bidi="ar-SA"/>
              </w:rPr>
            </w:pPr>
          </w:p>
        </w:tc>
      </w:tr>
    </w:tbl>
    <w:p w14:paraId="10617EAD" w14:textId="73863B7D" w:rsidR="0064085C" w:rsidRPr="00286291" w:rsidRDefault="0064085C" w:rsidP="00491996">
      <w:pPr>
        <w:pStyle w:val="af8"/>
        <w:numPr>
          <w:ilvl w:val="0"/>
          <w:numId w:val="14"/>
        </w:numPr>
        <w:ind w:left="1287"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286291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Виконання результативних показників Програми</w:t>
      </w:r>
      <w:r w:rsidR="00486ECA" w:rsidRPr="00286291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15310" w:type="dxa"/>
        <w:tblInd w:w="-431" w:type="dxa"/>
        <w:tblLook w:val="04A0" w:firstRow="1" w:lastRow="0" w:firstColumn="1" w:lastColumn="0" w:noHBand="0" w:noVBand="1"/>
      </w:tblPr>
      <w:tblGrid>
        <w:gridCol w:w="482"/>
        <w:gridCol w:w="4622"/>
        <w:gridCol w:w="1276"/>
        <w:gridCol w:w="1417"/>
        <w:gridCol w:w="4253"/>
        <w:gridCol w:w="3260"/>
      </w:tblGrid>
      <w:tr w:rsidR="0064085C" w:rsidRPr="0064085C" w14:paraId="1329866A" w14:textId="77777777" w:rsidTr="00FE63F1">
        <w:trPr>
          <w:trHeight w:val="838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57DB4" w14:textId="77777777" w:rsidR="0064085C" w:rsidRPr="00720FB9" w:rsidRDefault="0064085C" w:rsidP="00E76527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 w:bidi="ar-SA"/>
              </w:rPr>
            </w:pPr>
            <w:r w:rsidRPr="00720FB9"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 w:bidi="ar-SA"/>
              </w:rPr>
              <w:t>№ з/п</w:t>
            </w:r>
          </w:p>
        </w:tc>
        <w:tc>
          <w:tcPr>
            <w:tcW w:w="4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4277A" w14:textId="77777777" w:rsidR="0064085C" w:rsidRPr="00720FB9" w:rsidRDefault="0064085C" w:rsidP="00E76527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 w:bidi="ar-SA"/>
              </w:rPr>
            </w:pPr>
            <w:r w:rsidRPr="00720FB9">
              <w:rPr>
                <w:rFonts w:ascii="Times New Roman" w:eastAsia="Times New Roman" w:hAnsi="Times New Roman" w:cs="Times New Roman"/>
                <w:sz w:val="22"/>
                <w:szCs w:val="22"/>
                <w:lang w:eastAsia="ru-RU" w:bidi="ar-SA"/>
              </w:rPr>
              <w:t>Найменування показника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B38EE" w14:textId="77777777" w:rsidR="0064085C" w:rsidRPr="00720FB9" w:rsidRDefault="0064085C" w:rsidP="00E76527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 w:bidi="ar-SA"/>
              </w:rPr>
            </w:pPr>
            <w:r w:rsidRPr="00720FB9">
              <w:rPr>
                <w:rFonts w:ascii="Times New Roman" w:eastAsia="Times New Roman" w:hAnsi="Times New Roman" w:cs="Times New Roman"/>
                <w:sz w:val="22"/>
                <w:szCs w:val="22"/>
                <w:lang w:eastAsia="ru-RU" w:bidi="ar-SA"/>
              </w:rPr>
              <w:t>Планове значення показника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1E3D27B" w14:textId="77777777" w:rsidR="0064085C" w:rsidRPr="00720FB9" w:rsidRDefault="0064085C" w:rsidP="00E76527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 w:bidi="ar-SA"/>
              </w:rPr>
            </w:pPr>
            <w:r w:rsidRPr="00720FB9">
              <w:rPr>
                <w:rFonts w:ascii="Times New Roman" w:eastAsia="Times New Roman" w:hAnsi="Times New Roman" w:cs="Times New Roman"/>
                <w:sz w:val="22"/>
                <w:szCs w:val="22"/>
                <w:lang w:eastAsia="ru-RU" w:bidi="ar-SA"/>
              </w:rPr>
              <w:t>Фактичне значення показника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0EB896" w14:textId="77777777" w:rsidR="0064085C" w:rsidRPr="00720FB9" w:rsidRDefault="0064085C" w:rsidP="00E76527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 w:bidi="ar-SA"/>
              </w:rPr>
            </w:pPr>
            <w:r w:rsidRPr="00720FB9">
              <w:rPr>
                <w:rFonts w:ascii="Times New Roman" w:eastAsia="Times New Roman" w:hAnsi="Times New Roman" w:cs="Times New Roman"/>
                <w:sz w:val="22"/>
                <w:szCs w:val="22"/>
                <w:lang w:eastAsia="ru-RU" w:bidi="ar-SA"/>
              </w:rPr>
              <w:t>Причини невиконання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C2EBA" w14:textId="77777777" w:rsidR="0064085C" w:rsidRPr="00720FB9" w:rsidRDefault="0064085C" w:rsidP="00E76527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 w:bidi="ar-SA"/>
              </w:rPr>
            </w:pPr>
            <w:r w:rsidRPr="00720FB9">
              <w:rPr>
                <w:rFonts w:ascii="Times New Roman" w:eastAsia="Times New Roman" w:hAnsi="Times New Roman" w:cs="Times New Roman"/>
                <w:sz w:val="22"/>
                <w:szCs w:val="22"/>
                <w:lang w:eastAsia="ru-RU" w:bidi="ar-SA"/>
              </w:rPr>
              <w:t>Що зроблено для виправлення</w:t>
            </w:r>
          </w:p>
        </w:tc>
      </w:tr>
      <w:tr w:rsidR="000A0B56" w:rsidRPr="0064085C" w14:paraId="352D97B9" w14:textId="77777777" w:rsidTr="00FE63F1">
        <w:trPr>
          <w:trHeight w:val="291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165944" w14:textId="77777777" w:rsidR="000A0B56" w:rsidRPr="00720FB9" w:rsidRDefault="002130CF" w:rsidP="00E76527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 w:bidi="ar-SA"/>
              </w:rPr>
              <w:t>1</w:t>
            </w:r>
          </w:p>
        </w:tc>
        <w:tc>
          <w:tcPr>
            <w:tcW w:w="4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B477D" w14:textId="417C52C7" w:rsidR="000A0B56" w:rsidRPr="00720FB9" w:rsidRDefault="00486ECA" w:rsidP="002130CF">
            <w:pPr>
              <w:widowControl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ru-RU" w:bidi="ar-SA"/>
              </w:rPr>
              <w:t xml:space="preserve">Кількість посад, що надають послуги з фізичної культури та спорту ,всього, в </w:t>
            </w:r>
            <w:proofErr w:type="spellStart"/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ru-RU" w:bidi="ar-SA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ru-RU" w:bidi="ar-SA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A272AF" w14:textId="23745CF7" w:rsidR="000A0B56" w:rsidRPr="00720FB9" w:rsidRDefault="00486ECA" w:rsidP="00E76527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ru-RU" w:bidi="ar-SA"/>
              </w:rPr>
              <w:t>15,5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416691B" w14:textId="421F2767" w:rsidR="000A0B56" w:rsidRPr="00720FB9" w:rsidRDefault="00486ECA" w:rsidP="00E76527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ru-RU" w:bidi="ar-SA"/>
              </w:rPr>
              <w:t>15,5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ACB203A" w14:textId="77777777" w:rsidR="000A0B56" w:rsidRPr="00720FB9" w:rsidRDefault="000A0B56" w:rsidP="00E76527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 w:bidi="ar-SA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A02EBA" w14:textId="77777777" w:rsidR="000A0B56" w:rsidRPr="00720FB9" w:rsidRDefault="000A0B56" w:rsidP="00E76527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 w:bidi="ar-SA"/>
              </w:rPr>
            </w:pPr>
          </w:p>
        </w:tc>
      </w:tr>
      <w:tr w:rsidR="00486ECA" w:rsidRPr="0064085C" w14:paraId="7026C69C" w14:textId="77777777" w:rsidTr="00FE63F1">
        <w:trPr>
          <w:trHeight w:val="291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34F37" w14:textId="77777777" w:rsidR="00486ECA" w:rsidRDefault="00486ECA" w:rsidP="00E76527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4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F2B791" w14:textId="6FFA2031" w:rsidR="00486ECA" w:rsidRDefault="00486ECA" w:rsidP="002130CF">
            <w:pPr>
              <w:widowControl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ru-RU" w:bidi="ar-SA"/>
              </w:rPr>
              <w:t>жінок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78ED33" w14:textId="3ABD7B0C" w:rsidR="00486ECA" w:rsidRDefault="00486ECA" w:rsidP="00E76527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ru-RU" w:bidi="ar-SA"/>
              </w:rPr>
              <w:t>3,0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73087DC" w14:textId="12263CDA" w:rsidR="00486ECA" w:rsidRDefault="00486ECA" w:rsidP="00E76527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ru-RU" w:bidi="ar-SA"/>
              </w:rPr>
              <w:t>3,0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BD8BD97" w14:textId="77777777" w:rsidR="00486ECA" w:rsidRPr="00720FB9" w:rsidRDefault="00486ECA" w:rsidP="00E76527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 w:bidi="ar-SA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E2C4F" w14:textId="77777777" w:rsidR="00486ECA" w:rsidRPr="00720FB9" w:rsidRDefault="00486ECA" w:rsidP="00E76527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 w:bidi="ar-SA"/>
              </w:rPr>
            </w:pPr>
          </w:p>
        </w:tc>
      </w:tr>
      <w:tr w:rsidR="00486ECA" w:rsidRPr="0064085C" w14:paraId="0A73170A" w14:textId="77777777" w:rsidTr="00FE63F1">
        <w:trPr>
          <w:trHeight w:val="291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24FF07" w14:textId="77777777" w:rsidR="00486ECA" w:rsidRDefault="00486ECA" w:rsidP="00E76527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4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5885F0" w14:textId="6C3C07D5" w:rsidR="00486ECA" w:rsidRDefault="00486ECA" w:rsidP="002130CF">
            <w:pPr>
              <w:widowControl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ru-RU" w:bidi="ar-SA"/>
              </w:rPr>
              <w:t>чоловіків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170C3A" w14:textId="36295EA6" w:rsidR="00486ECA" w:rsidRDefault="00486ECA" w:rsidP="00E76527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ru-RU" w:bidi="ar-SA"/>
              </w:rPr>
              <w:t>12,5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03CBDDA" w14:textId="4F14E821" w:rsidR="00486ECA" w:rsidRDefault="00486ECA" w:rsidP="00E76527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ru-RU" w:bidi="ar-SA"/>
              </w:rPr>
              <w:t>12,5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54C1130" w14:textId="77777777" w:rsidR="00486ECA" w:rsidRPr="00720FB9" w:rsidRDefault="00486ECA" w:rsidP="00E76527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 w:bidi="ar-SA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C32BB" w14:textId="77777777" w:rsidR="00486ECA" w:rsidRPr="00720FB9" w:rsidRDefault="00486ECA" w:rsidP="00E76527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 w:bidi="ar-SA"/>
              </w:rPr>
            </w:pPr>
          </w:p>
        </w:tc>
      </w:tr>
      <w:tr w:rsidR="000A0B56" w:rsidRPr="0064085C" w14:paraId="581EB495" w14:textId="77777777" w:rsidTr="00FE63F1">
        <w:trPr>
          <w:trHeight w:val="423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225B51" w14:textId="77777777" w:rsidR="000A0B56" w:rsidRPr="00720FB9" w:rsidRDefault="002130CF" w:rsidP="00E76527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 w:bidi="ar-SA"/>
              </w:rPr>
              <w:t>2</w:t>
            </w:r>
          </w:p>
        </w:tc>
        <w:tc>
          <w:tcPr>
            <w:tcW w:w="4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15F45E" w14:textId="3F92B086" w:rsidR="000A0B56" w:rsidRPr="00720FB9" w:rsidRDefault="00486ECA" w:rsidP="002130CF">
            <w:pPr>
              <w:widowControl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ru-RU" w:bidi="ar-SA"/>
              </w:rPr>
              <w:t xml:space="preserve">Тренерів, всього , в </w:t>
            </w:r>
            <w:proofErr w:type="spellStart"/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ru-RU" w:bidi="ar-SA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ru-RU" w:bidi="ar-SA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C67A0" w14:textId="565F7076" w:rsidR="000A0B56" w:rsidRPr="00720FB9" w:rsidRDefault="00066711" w:rsidP="00E76527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ru-RU" w:bidi="ar-SA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D306F25" w14:textId="266A4825" w:rsidR="000A0B56" w:rsidRPr="00720FB9" w:rsidRDefault="00066711" w:rsidP="00E76527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ru-RU" w:bidi="ar-SA"/>
              </w:rPr>
              <w:t>12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624A866" w14:textId="77777777" w:rsidR="000A0B56" w:rsidRPr="00720FB9" w:rsidRDefault="000A0B56" w:rsidP="00E76527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 w:bidi="ar-SA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5D0F3F" w14:textId="77777777" w:rsidR="000A0B56" w:rsidRPr="00720FB9" w:rsidRDefault="000A0B56" w:rsidP="00E76527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 w:bidi="ar-SA"/>
              </w:rPr>
            </w:pPr>
          </w:p>
        </w:tc>
      </w:tr>
      <w:tr w:rsidR="00486ECA" w:rsidRPr="0064085C" w14:paraId="056EA8E3" w14:textId="77777777" w:rsidTr="00FE63F1">
        <w:trPr>
          <w:trHeight w:val="423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D77B2C" w14:textId="77777777" w:rsidR="00486ECA" w:rsidRDefault="00486ECA" w:rsidP="00486EC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4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9D3068" w14:textId="6E9A23AA" w:rsidR="00486ECA" w:rsidRDefault="00486ECA" w:rsidP="00486ECA">
            <w:pPr>
              <w:widowControl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ru-RU" w:bidi="ar-SA"/>
              </w:rPr>
              <w:t>жінок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56F56D" w14:textId="6C20E83C" w:rsidR="00486ECA" w:rsidRPr="00720FB9" w:rsidRDefault="00486ECA" w:rsidP="00486EC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ru-RU" w:bidi="ar-SA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11222CD" w14:textId="457A2F25" w:rsidR="00486ECA" w:rsidRPr="00720FB9" w:rsidRDefault="00486ECA" w:rsidP="00486EC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ru-RU" w:bidi="ar-SA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FCDE1E5" w14:textId="77777777" w:rsidR="00486ECA" w:rsidRPr="00720FB9" w:rsidRDefault="00486ECA" w:rsidP="00486EC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 w:bidi="ar-SA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5FFCB6" w14:textId="77777777" w:rsidR="00486ECA" w:rsidRPr="00720FB9" w:rsidRDefault="00486ECA" w:rsidP="00486EC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 w:bidi="ar-SA"/>
              </w:rPr>
            </w:pPr>
          </w:p>
        </w:tc>
      </w:tr>
      <w:tr w:rsidR="00486ECA" w:rsidRPr="0064085C" w14:paraId="5092F658" w14:textId="77777777" w:rsidTr="00FE63F1">
        <w:trPr>
          <w:trHeight w:val="423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B3E06C" w14:textId="77777777" w:rsidR="00486ECA" w:rsidRDefault="00486ECA" w:rsidP="00486EC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4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B55F09" w14:textId="2A5717DD" w:rsidR="00486ECA" w:rsidRDefault="00486ECA" w:rsidP="00486ECA">
            <w:pPr>
              <w:widowControl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ru-RU" w:bidi="ar-SA"/>
              </w:rPr>
              <w:t>чоловіків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0BA0E8" w14:textId="7FCCE976" w:rsidR="00486ECA" w:rsidRPr="00720FB9" w:rsidRDefault="00066711" w:rsidP="00486EC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ru-RU" w:bidi="ar-SA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628A672" w14:textId="565E6EC9" w:rsidR="00486ECA" w:rsidRPr="00720FB9" w:rsidRDefault="00066711" w:rsidP="00486EC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ru-RU" w:bidi="ar-SA"/>
              </w:rPr>
              <w:t>10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08625CD" w14:textId="77777777" w:rsidR="00486ECA" w:rsidRPr="00720FB9" w:rsidRDefault="00486ECA" w:rsidP="00486EC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 w:bidi="ar-SA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650C3A" w14:textId="77777777" w:rsidR="00486ECA" w:rsidRPr="00720FB9" w:rsidRDefault="00486ECA" w:rsidP="00486EC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 w:bidi="ar-SA"/>
              </w:rPr>
            </w:pPr>
          </w:p>
        </w:tc>
      </w:tr>
      <w:tr w:rsidR="000A0B56" w:rsidRPr="0064085C" w14:paraId="7289BB0B" w14:textId="77777777" w:rsidTr="00FE63F1">
        <w:trPr>
          <w:trHeight w:val="429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02AA05" w14:textId="77777777" w:rsidR="000A0B56" w:rsidRPr="00720FB9" w:rsidRDefault="002130CF" w:rsidP="00E76527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 w:bidi="ar-SA"/>
              </w:rPr>
              <w:t>3</w:t>
            </w:r>
          </w:p>
        </w:tc>
        <w:tc>
          <w:tcPr>
            <w:tcW w:w="4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415F40" w14:textId="06BDD2CE" w:rsidR="000A0B56" w:rsidRPr="00720FB9" w:rsidRDefault="00486ECA" w:rsidP="002130CF">
            <w:pPr>
              <w:widowControl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ru-RU" w:bidi="ar-SA"/>
              </w:rPr>
              <w:t>Кількість секцій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00780" w14:textId="732548E7" w:rsidR="000A0B56" w:rsidRPr="00720FB9" w:rsidRDefault="00066711" w:rsidP="00E76527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ru-RU" w:bidi="ar-SA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B5C6688" w14:textId="786ABBA1" w:rsidR="000A0B56" w:rsidRPr="00720FB9" w:rsidRDefault="00066711" w:rsidP="00E76527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ru-RU" w:bidi="ar-SA"/>
              </w:rPr>
              <w:t>7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2D64F9E" w14:textId="77777777" w:rsidR="000A0B56" w:rsidRPr="00720FB9" w:rsidRDefault="000A0B56" w:rsidP="00E76527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 w:bidi="ar-SA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B91C90" w14:textId="77777777" w:rsidR="000A0B56" w:rsidRPr="00720FB9" w:rsidRDefault="000A0B56" w:rsidP="00E76527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 w:bidi="ar-SA"/>
              </w:rPr>
            </w:pPr>
          </w:p>
        </w:tc>
      </w:tr>
      <w:tr w:rsidR="000A0B56" w:rsidRPr="0064085C" w14:paraId="0893A7C2" w14:textId="77777777" w:rsidTr="00FE63F1">
        <w:trPr>
          <w:trHeight w:val="265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98311" w14:textId="77777777" w:rsidR="000A0B56" w:rsidRPr="00720FB9" w:rsidRDefault="002130CF" w:rsidP="00E76527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 w:bidi="ar-SA"/>
              </w:rPr>
              <w:t>4</w:t>
            </w:r>
          </w:p>
        </w:tc>
        <w:tc>
          <w:tcPr>
            <w:tcW w:w="4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85F692" w14:textId="1714259A" w:rsidR="000A0B56" w:rsidRPr="00720FB9" w:rsidRDefault="00486ECA" w:rsidP="002130CF">
            <w:pPr>
              <w:widowControl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ru-RU" w:bidi="ar-SA"/>
              </w:rPr>
              <w:t xml:space="preserve">Кількість дітей в секціях, в </w:t>
            </w:r>
            <w:proofErr w:type="spellStart"/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ru-RU" w:bidi="ar-SA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ru-RU" w:bidi="ar-SA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11F40" w14:textId="31ACF71E" w:rsidR="000A0B56" w:rsidRPr="00720FB9" w:rsidRDefault="00066711" w:rsidP="00E76527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ru-RU" w:bidi="ar-SA"/>
              </w:rPr>
              <w:t>273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C28966B" w14:textId="3219DD0D" w:rsidR="000A0B56" w:rsidRPr="00720FB9" w:rsidRDefault="00066711" w:rsidP="00E76527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ru-RU" w:bidi="ar-SA"/>
              </w:rPr>
              <w:t>273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C1F5B3D" w14:textId="35F4C65D" w:rsidR="000A0B56" w:rsidRPr="00720FB9" w:rsidRDefault="000A0B56" w:rsidP="00E76527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 w:bidi="ar-SA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C213A" w14:textId="77777777" w:rsidR="000A0B56" w:rsidRPr="00720FB9" w:rsidRDefault="000A0B56" w:rsidP="00E76527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 w:bidi="ar-SA"/>
              </w:rPr>
            </w:pPr>
          </w:p>
        </w:tc>
      </w:tr>
      <w:tr w:rsidR="00486ECA" w:rsidRPr="0064085C" w14:paraId="0EC367D8" w14:textId="77777777" w:rsidTr="00FE63F1">
        <w:trPr>
          <w:trHeight w:val="265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D9C655" w14:textId="77777777" w:rsidR="00486ECA" w:rsidRDefault="00486ECA" w:rsidP="00E76527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4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A811F" w14:textId="34025DC6" w:rsidR="00486ECA" w:rsidRDefault="00486ECA" w:rsidP="002130CF">
            <w:pPr>
              <w:widowControl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ru-RU" w:bidi="ar-SA"/>
              </w:rPr>
              <w:t>дівчат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585EB9" w14:textId="5390F577" w:rsidR="00486ECA" w:rsidRDefault="00066711" w:rsidP="00E76527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ru-RU" w:bidi="ar-SA"/>
              </w:rPr>
              <w:t>87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636BE98" w14:textId="2541FD49" w:rsidR="00486ECA" w:rsidRDefault="00066711" w:rsidP="00E76527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ru-RU" w:bidi="ar-SA"/>
              </w:rPr>
              <w:t>87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D3A8976" w14:textId="77777777" w:rsidR="00486ECA" w:rsidRDefault="00486ECA" w:rsidP="00E7652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84F34" w14:textId="77777777" w:rsidR="00486ECA" w:rsidRPr="00720FB9" w:rsidRDefault="00486ECA" w:rsidP="00E76527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 w:bidi="ar-SA"/>
              </w:rPr>
            </w:pPr>
          </w:p>
        </w:tc>
      </w:tr>
      <w:tr w:rsidR="00486ECA" w:rsidRPr="0064085C" w14:paraId="53E227B5" w14:textId="77777777" w:rsidTr="00FE63F1">
        <w:trPr>
          <w:trHeight w:val="265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F59725" w14:textId="77777777" w:rsidR="00486ECA" w:rsidRDefault="00486ECA" w:rsidP="00E76527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4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B415CB" w14:textId="16DEE67B" w:rsidR="00486ECA" w:rsidRDefault="00486ECA" w:rsidP="002130CF">
            <w:pPr>
              <w:widowControl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ru-RU" w:bidi="ar-SA"/>
              </w:rPr>
              <w:t>хлопців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B50528" w14:textId="7B25BF94" w:rsidR="00486ECA" w:rsidRDefault="00066711" w:rsidP="00E76527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ru-RU" w:bidi="ar-SA"/>
              </w:rPr>
              <w:t>186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093A566" w14:textId="6F9EB0E2" w:rsidR="00486ECA" w:rsidRDefault="00066711" w:rsidP="00E76527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ru-RU" w:bidi="ar-SA"/>
              </w:rPr>
              <w:t>186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B3D1A09" w14:textId="77777777" w:rsidR="00486ECA" w:rsidRDefault="00486ECA" w:rsidP="00E7652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CBF41" w14:textId="77777777" w:rsidR="00486ECA" w:rsidRPr="00720FB9" w:rsidRDefault="00486ECA" w:rsidP="00E76527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 w:bidi="ar-SA"/>
              </w:rPr>
            </w:pPr>
          </w:p>
        </w:tc>
      </w:tr>
    </w:tbl>
    <w:p w14:paraId="2397705B" w14:textId="77777777" w:rsidR="0064085C" w:rsidRPr="0064085C" w:rsidRDefault="0064085C" w:rsidP="00066711">
      <w:pPr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highlight w:val="yellow"/>
        </w:rPr>
      </w:pPr>
    </w:p>
    <w:p w14:paraId="03BE135A" w14:textId="77777777" w:rsidR="0064085C" w:rsidRDefault="0064085C" w:rsidP="0064085C">
      <w:pPr>
        <w:pStyle w:val="21"/>
        <w:numPr>
          <w:ilvl w:val="0"/>
          <w:numId w:val="14"/>
        </w:numPr>
        <w:shd w:val="clear" w:color="auto" w:fill="auto"/>
        <w:tabs>
          <w:tab w:val="left" w:pos="284"/>
        </w:tabs>
        <w:spacing w:line="240" w:lineRule="auto"/>
        <w:ind w:left="-284" w:firstLine="567"/>
        <w:jc w:val="both"/>
        <w:rPr>
          <w:b/>
          <w:color w:val="auto"/>
        </w:rPr>
      </w:pPr>
      <w:r w:rsidRPr="00720FB9">
        <w:rPr>
          <w:b/>
          <w:color w:val="auto"/>
        </w:rPr>
        <w:t>Оцінка ефективності виконання програми та пропозиції щодо подальшої реалізації програми (здійснюється при підготовці річного та заключного звіту).</w:t>
      </w:r>
    </w:p>
    <w:p w14:paraId="502BE69E" w14:textId="668EE08F" w:rsidR="00327EAD" w:rsidRPr="004F1E84" w:rsidRDefault="00327EAD" w:rsidP="00327EAD">
      <w:pPr>
        <w:pStyle w:val="21"/>
        <w:shd w:val="clear" w:color="auto" w:fill="auto"/>
        <w:tabs>
          <w:tab w:val="left" w:pos="284"/>
        </w:tabs>
        <w:spacing w:line="240" w:lineRule="auto"/>
        <w:ind w:left="283" w:firstLine="0"/>
        <w:jc w:val="both"/>
        <w:rPr>
          <w:color w:val="auto"/>
        </w:rPr>
      </w:pPr>
      <w:r>
        <w:rPr>
          <w:b/>
          <w:color w:val="auto"/>
        </w:rPr>
        <w:t xml:space="preserve">   </w:t>
      </w:r>
      <w:r w:rsidRPr="004F1E84">
        <w:rPr>
          <w:color w:val="auto"/>
        </w:rPr>
        <w:t xml:space="preserve"> Програма  розвитку  та  фінансової підтримки  комунального  підприємства « Спортивний  клуб « Крижанівський»</w:t>
      </w:r>
      <w:r w:rsidR="003D2D3C" w:rsidRPr="004F1E84">
        <w:rPr>
          <w:color w:val="auto"/>
        </w:rPr>
        <w:t xml:space="preserve"> </w:t>
      </w:r>
      <w:r w:rsidR="00B96704" w:rsidRPr="004F1E84">
        <w:rPr>
          <w:color w:val="auto"/>
        </w:rPr>
        <w:t xml:space="preserve">на 2023-2025 роки розроблена з метою створення умов для впровадження  здорового  способу життя, залучення  населення громади до масового спорту  як важливої  складової, покращення якості  та тривалості  активного  життя населення, забезпечення  виховання молоді і дусі </w:t>
      </w:r>
      <w:proofErr w:type="spellStart"/>
      <w:r w:rsidR="00B96704" w:rsidRPr="004F1E84">
        <w:rPr>
          <w:color w:val="auto"/>
        </w:rPr>
        <w:t>олімпізму</w:t>
      </w:r>
      <w:proofErr w:type="spellEnd"/>
      <w:r w:rsidR="00B96704" w:rsidRPr="004F1E84">
        <w:rPr>
          <w:color w:val="auto"/>
        </w:rPr>
        <w:t>,</w:t>
      </w:r>
      <w:r w:rsidR="004F1E84" w:rsidRPr="004F1E84">
        <w:rPr>
          <w:color w:val="auto"/>
        </w:rPr>
        <w:t xml:space="preserve"> </w:t>
      </w:r>
      <w:r w:rsidR="00B96704" w:rsidRPr="004F1E84">
        <w:rPr>
          <w:color w:val="auto"/>
        </w:rPr>
        <w:t>пропагування здорового  способу життя.</w:t>
      </w:r>
    </w:p>
    <w:p w14:paraId="0B8323D0" w14:textId="74D5872F" w:rsidR="00B96704" w:rsidRDefault="004F1E84" w:rsidP="00327EAD">
      <w:pPr>
        <w:pStyle w:val="21"/>
        <w:shd w:val="clear" w:color="auto" w:fill="auto"/>
        <w:tabs>
          <w:tab w:val="left" w:pos="284"/>
        </w:tabs>
        <w:spacing w:line="240" w:lineRule="auto"/>
        <w:ind w:left="283" w:firstLine="0"/>
        <w:jc w:val="both"/>
        <w:rPr>
          <w:color w:val="auto"/>
        </w:rPr>
      </w:pPr>
      <w:r w:rsidRPr="004F1E84">
        <w:rPr>
          <w:color w:val="auto"/>
        </w:rPr>
        <w:t xml:space="preserve">  Протягом 2024  року у клубі  проводилися  заняття </w:t>
      </w:r>
      <w:r>
        <w:rPr>
          <w:color w:val="auto"/>
        </w:rPr>
        <w:t>з наступних видів  спорту :</w:t>
      </w:r>
    </w:p>
    <w:p w14:paraId="311B0682" w14:textId="283B5E9C" w:rsidR="004F1E84" w:rsidRDefault="004F1E84" w:rsidP="004F1E84">
      <w:pPr>
        <w:pStyle w:val="21"/>
        <w:numPr>
          <w:ilvl w:val="0"/>
          <w:numId w:val="30"/>
        </w:numPr>
        <w:shd w:val="clear" w:color="auto" w:fill="auto"/>
        <w:tabs>
          <w:tab w:val="left" w:pos="284"/>
        </w:tabs>
        <w:spacing w:line="240" w:lineRule="auto"/>
        <w:jc w:val="both"/>
        <w:rPr>
          <w:color w:val="auto"/>
        </w:rPr>
      </w:pPr>
      <w:r w:rsidRPr="004F1E84">
        <w:rPr>
          <w:b/>
          <w:color w:val="auto"/>
        </w:rPr>
        <w:t>Повітряна  гімнастика</w:t>
      </w:r>
      <w:r>
        <w:rPr>
          <w:color w:val="auto"/>
        </w:rPr>
        <w:t xml:space="preserve">. Займається 52  дівчинки  віком від 6 до 12  років. На протязі  2024  року  брали участь в </w:t>
      </w:r>
      <w:r>
        <w:rPr>
          <w:color w:val="auto"/>
        </w:rPr>
        <w:lastRenderedPageBreak/>
        <w:t>змаганнях різних  рівнів, де зайняли чотири  призових місця.</w:t>
      </w:r>
    </w:p>
    <w:p w14:paraId="08A95BA5" w14:textId="36A1785A" w:rsidR="004F1E84" w:rsidRDefault="004F1E84" w:rsidP="004F1E84">
      <w:pPr>
        <w:pStyle w:val="21"/>
        <w:numPr>
          <w:ilvl w:val="0"/>
          <w:numId w:val="30"/>
        </w:numPr>
        <w:shd w:val="clear" w:color="auto" w:fill="auto"/>
        <w:tabs>
          <w:tab w:val="left" w:pos="284"/>
        </w:tabs>
        <w:spacing w:line="240" w:lineRule="auto"/>
        <w:jc w:val="both"/>
        <w:rPr>
          <w:color w:val="auto"/>
        </w:rPr>
      </w:pPr>
      <w:r w:rsidRPr="004F1E84">
        <w:rPr>
          <w:b/>
          <w:color w:val="auto"/>
        </w:rPr>
        <w:t>Вільна боротьба</w:t>
      </w:r>
      <w:r>
        <w:rPr>
          <w:color w:val="auto"/>
        </w:rPr>
        <w:t>. В секції займається 52  дитини.</w:t>
      </w:r>
      <w:r w:rsidRPr="004F1E84">
        <w:rPr>
          <w:color w:val="auto"/>
        </w:rPr>
        <w:t xml:space="preserve"> </w:t>
      </w:r>
      <w:r>
        <w:rPr>
          <w:color w:val="auto"/>
        </w:rPr>
        <w:t>На протязі  2024  року  брали участь в змаганнях різних  рівнів, де займали призові  місця.</w:t>
      </w:r>
    </w:p>
    <w:p w14:paraId="648753A9" w14:textId="04C12FE9" w:rsidR="004F1E84" w:rsidRDefault="004F1E84" w:rsidP="004F1E84">
      <w:pPr>
        <w:pStyle w:val="21"/>
        <w:numPr>
          <w:ilvl w:val="0"/>
          <w:numId w:val="30"/>
        </w:numPr>
        <w:shd w:val="clear" w:color="auto" w:fill="auto"/>
        <w:tabs>
          <w:tab w:val="left" w:pos="284"/>
        </w:tabs>
        <w:spacing w:line="240" w:lineRule="auto"/>
        <w:jc w:val="both"/>
        <w:rPr>
          <w:color w:val="auto"/>
        </w:rPr>
      </w:pPr>
      <w:r>
        <w:rPr>
          <w:b/>
          <w:color w:val="auto"/>
        </w:rPr>
        <w:t xml:space="preserve">Вітрильний  спорт </w:t>
      </w:r>
      <w:r w:rsidRPr="004F1E84">
        <w:rPr>
          <w:color w:val="auto"/>
        </w:rPr>
        <w:t>.</w:t>
      </w:r>
      <w:r w:rsidR="006E33FC">
        <w:rPr>
          <w:color w:val="auto"/>
        </w:rPr>
        <w:t xml:space="preserve"> В секції займається 15</w:t>
      </w:r>
      <w:r>
        <w:rPr>
          <w:color w:val="auto"/>
        </w:rPr>
        <w:t xml:space="preserve"> вихованців. На даний  час  діяльність секції  обмежена у зв’язку з тим, що  не  можливо </w:t>
      </w:r>
      <w:r w:rsidR="006E33FC">
        <w:rPr>
          <w:color w:val="auto"/>
        </w:rPr>
        <w:t>займатися  на воді.</w:t>
      </w:r>
    </w:p>
    <w:p w14:paraId="0257BE3D" w14:textId="17357277" w:rsidR="006E33FC" w:rsidRDefault="006E33FC" w:rsidP="004F1E84">
      <w:pPr>
        <w:pStyle w:val="21"/>
        <w:numPr>
          <w:ilvl w:val="0"/>
          <w:numId w:val="30"/>
        </w:numPr>
        <w:shd w:val="clear" w:color="auto" w:fill="auto"/>
        <w:tabs>
          <w:tab w:val="left" w:pos="284"/>
        </w:tabs>
        <w:spacing w:line="240" w:lineRule="auto"/>
        <w:jc w:val="both"/>
        <w:rPr>
          <w:color w:val="auto"/>
        </w:rPr>
      </w:pPr>
      <w:r>
        <w:rPr>
          <w:b/>
          <w:color w:val="auto"/>
        </w:rPr>
        <w:t>Футбол</w:t>
      </w:r>
      <w:r w:rsidRPr="006E33FC">
        <w:rPr>
          <w:color w:val="auto"/>
        </w:rPr>
        <w:t>.</w:t>
      </w:r>
      <w:r>
        <w:rPr>
          <w:color w:val="auto"/>
        </w:rPr>
        <w:t xml:space="preserve"> В секції займається 86  вихованців.</w:t>
      </w:r>
      <w:r w:rsidRPr="006E33FC">
        <w:rPr>
          <w:color w:val="auto"/>
        </w:rPr>
        <w:t xml:space="preserve"> </w:t>
      </w:r>
      <w:r>
        <w:rPr>
          <w:color w:val="auto"/>
        </w:rPr>
        <w:t>На протязі  2024  року  брали участь в змаганнях різних  рівнів, де займали призові  місця.</w:t>
      </w:r>
    </w:p>
    <w:p w14:paraId="7874FE3E" w14:textId="0FD31A36" w:rsidR="006E33FC" w:rsidRDefault="006E33FC" w:rsidP="004F1E84">
      <w:pPr>
        <w:pStyle w:val="21"/>
        <w:numPr>
          <w:ilvl w:val="0"/>
          <w:numId w:val="30"/>
        </w:numPr>
        <w:shd w:val="clear" w:color="auto" w:fill="auto"/>
        <w:tabs>
          <w:tab w:val="left" w:pos="284"/>
        </w:tabs>
        <w:spacing w:line="240" w:lineRule="auto"/>
        <w:jc w:val="both"/>
        <w:rPr>
          <w:color w:val="auto"/>
        </w:rPr>
      </w:pPr>
      <w:r>
        <w:rPr>
          <w:b/>
          <w:color w:val="auto"/>
        </w:rPr>
        <w:t>Бокс</w:t>
      </w:r>
      <w:r w:rsidRPr="006E33FC">
        <w:rPr>
          <w:color w:val="auto"/>
        </w:rPr>
        <w:t>.</w:t>
      </w:r>
      <w:r>
        <w:rPr>
          <w:color w:val="auto"/>
        </w:rPr>
        <w:t xml:space="preserve"> В секції  займається 36 дітей.</w:t>
      </w:r>
      <w:r w:rsidRPr="006E33FC">
        <w:rPr>
          <w:color w:val="auto"/>
        </w:rPr>
        <w:t xml:space="preserve"> </w:t>
      </w:r>
      <w:r>
        <w:rPr>
          <w:color w:val="auto"/>
        </w:rPr>
        <w:t>На протязі  2024  року  брали участь в змаганнях різних  рівнів, де займали призові  місця.</w:t>
      </w:r>
    </w:p>
    <w:p w14:paraId="30A15525" w14:textId="23D7DA5E" w:rsidR="006E33FC" w:rsidRDefault="006E33FC" w:rsidP="004F1E84">
      <w:pPr>
        <w:pStyle w:val="21"/>
        <w:numPr>
          <w:ilvl w:val="0"/>
          <w:numId w:val="30"/>
        </w:numPr>
        <w:shd w:val="clear" w:color="auto" w:fill="auto"/>
        <w:tabs>
          <w:tab w:val="left" w:pos="284"/>
        </w:tabs>
        <w:spacing w:line="240" w:lineRule="auto"/>
        <w:jc w:val="both"/>
        <w:rPr>
          <w:color w:val="auto"/>
        </w:rPr>
      </w:pPr>
      <w:r>
        <w:rPr>
          <w:b/>
          <w:color w:val="auto"/>
        </w:rPr>
        <w:t>Баскетбол</w:t>
      </w:r>
      <w:r w:rsidRPr="006E33FC">
        <w:rPr>
          <w:color w:val="auto"/>
        </w:rPr>
        <w:t>.</w:t>
      </w:r>
      <w:r>
        <w:rPr>
          <w:color w:val="auto"/>
        </w:rPr>
        <w:t xml:space="preserve"> В секції  займається 14  вихованців. На  протязі  2024  року проводилися  дружні  змагання  між  командами  громади.</w:t>
      </w:r>
    </w:p>
    <w:p w14:paraId="6E112C28" w14:textId="3A56C3A4" w:rsidR="006E33FC" w:rsidRPr="004F1E84" w:rsidRDefault="006E33FC" w:rsidP="006E33FC">
      <w:pPr>
        <w:pStyle w:val="21"/>
        <w:shd w:val="clear" w:color="auto" w:fill="auto"/>
        <w:tabs>
          <w:tab w:val="left" w:pos="284"/>
        </w:tabs>
        <w:spacing w:line="240" w:lineRule="auto"/>
        <w:ind w:left="643" w:firstLine="0"/>
        <w:jc w:val="both"/>
        <w:rPr>
          <w:color w:val="auto"/>
        </w:rPr>
      </w:pPr>
      <w:r w:rsidRPr="00BA40DE">
        <w:rPr>
          <w:color w:val="auto"/>
        </w:rPr>
        <w:t>Серед  вихованців  клубу  є чемпіони  району, області , регіону, чемпіони  та призери  всеукраїнських  змагань.</w:t>
      </w:r>
      <w:r>
        <w:rPr>
          <w:color w:val="auto"/>
        </w:rPr>
        <w:t xml:space="preserve"> Загалом  секції протягом 2024  року  пр</w:t>
      </w:r>
      <w:r w:rsidR="00BA40DE">
        <w:rPr>
          <w:color w:val="auto"/>
        </w:rPr>
        <w:t>ий</w:t>
      </w:r>
      <w:r>
        <w:rPr>
          <w:color w:val="auto"/>
        </w:rPr>
        <w:t>няли участь у 52  змаганнях за  різними  напрямками, де отримали  І місце -</w:t>
      </w:r>
      <w:r w:rsidR="00BA40DE">
        <w:rPr>
          <w:color w:val="auto"/>
        </w:rPr>
        <w:t>66  нагород, ІІ місце- 33  нагороди, ІІІ  місце -44  нагороди.</w:t>
      </w:r>
    </w:p>
    <w:p w14:paraId="471A8EBE" w14:textId="50ED12FD" w:rsidR="008D3C5E" w:rsidRDefault="0064085C" w:rsidP="00066711">
      <w:pPr>
        <w:pStyle w:val="afa"/>
        <w:ind w:firstLine="567"/>
        <w:jc w:val="both"/>
        <w:rPr>
          <w:sz w:val="28"/>
          <w:szCs w:val="28"/>
          <w:lang w:val="uk-UA"/>
        </w:rPr>
      </w:pPr>
      <w:r w:rsidRPr="008D3C5E">
        <w:rPr>
          <w:b/>
          <w:sz w:val="28"/>
          <w:szCs w:val="28"/>
          <w:lang w:val="uk-UA"/>
        </w:rPr>
        <w:t>Програма є ефективною</w:t>
      </w:r>
      <w:r w:rsidRPr="008D3C5E">
        <w:rPr>
          <w:sz w:val="28"/>
          <w:szCs w:val="28"/>
          <w:lang w:val="uk-UA"/>
        </w:rPr>
        <w:t xml:space="preserve"> в частині необхідності </w:t>
      </w:r>
      <w:r w:rsidR="008D3C5E" w:rsidRPr="008D3C5E">
        <w:rPr>
          <w:sz w:val="28"/>
          <w:szCs w:val="28"/>
          <w:lang w:val="uk-UA"/>
        </w:rPr>
        <w:t>створення умов для  впровадження  здорового  способу життя, залучення  населення  громади до масового спорту як  важливої складової для покращення якості та  тривалості активного життя населення</w:t>
      </w:r>
      <w:r w:rsidR="00C21925">
        <w:rPr>
          <w:sz w:val="28"/>
          <w:szCs w:val="28"/>
          <w:lang w:val="uk-UA"/>
        </w:rPr>
        <w:t>.</w:t>
      </w:r>
    </w:p>
    <w:p w14:paraId="2D9C4DA3" w14:textId="77777777" w:rsidR="00BA40DE" w:rsidRPr="00BA40DE" w:rsidRDefault="00BA40DE" w:rsidP="00066711">
      <w:pPr>
        <w:pStyle w:val="afa"/>
        <w:ind w:firstLine="567"/>
        <w:jc w:val="both"/>
        <w:rPr>
          <w:b/>
          <w:sz w:val="28"/>
          <w:szCs w:val="28"/>
          <w:lang w:val="uk-UA"/>
        </w:rPr>
      </w:pPr>
    </w:p>
    <w:p w14:paraId="77814ED6" w14:textId="7FA5193A" w:rsidR="007E4438" w:rsidRPr="00BA40DE" w:rsidRDefault="00066711" w:rsidP="00286291">
      <w:pPr>
        <w:pStyle w:val="21"/>
        <w:shd w:val="clear" w:color="auto" w:fill="auto"/>
        <w:tabs>
          <w:tab w:val="left" w:pos="284"/>
        </w:tabs>
        <w:spacing w:line="240" w:lineRule="auto"/>
        <w:ind w:firstLine="0"/>
        <w:jc w:val="both"/>
        <w:rPr>
          <w:b/>
          <w:color w:val="auto"/>
        </w:rPr>
      </w:pPr>
      <w:r w:rsidRPr="00BA40DE">
        <w:rPr>
          <w:b/>
          <w:color w:val="auto"/>
        </w:rPr>
        <w:t xml:space="preserve">        </w:t>
      </w:r>
    </w:p>
    <w:p w14:paraId="605B1EA2" w14:textId="77777777" w:rsidR="00BA40DE" w:rsidRPr="00BA40DE" w:rsidRDefault="00BA40DE" w:rsidP="0064085C">
      <w:pPr>
        <w:pStyle w:val="21"/>
        <w:shd w:val="clear" w:color="auto" w:fill="auto"/>
        <w:tabs>
          <w:tab w:val="left" w:pos="284"/>
        </w:tabs>
        <w:spacing w:line="240" w:lineRule="auto"/>
        <w:ind w:firstLine="567"/>
        <w:jc w:val="both"/>
        <w:rPr>
          <w:b/>
          <w:color w:val="auto"/>
        </w:rPr>
      </w:pPr>
    </w:p>
    <w:p w14:paraId="43FEC2D0" w14:textId="33882CB3" w:rsidR="00483A27" w:rsidRPr="00483A27" w:rsidRDefault="00483A27" w:rsidP="00483A27">
      <w:pPr>
        <w:shd w:val="clear" w:color="auto" w:fill="FFFFFF"/>
        <w:jc w:val="both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 w:rsidRPr="00483A27">
        <w:rPr>
          <w:rFonts w:ascii="Times New Roman" w:hAnsi="Times New Roman" w:cs="Times New Roman"/>
          <w:b/>
          <w:sz w:val="28"/>
          <w:szCs w:val="28"/>
        </w:rPr>
        <w:t xml:space="preserve">В.о. сільського  голови </w:t>
      </w:r>
      <w:r w:rsidRPr="00483A27">
        <w:rPr>
          <w:rFonts w:ascii="Times New Roman" w:hAnsi="Times New Roman" w:cs="Times New Roman"/>
          <w:b/>
          <w:sz w:val="28"/>
          <w:szCs w:val="28"/>
        </w:rPr>
        <w:tab/>
      </w:r>
      <w:r w:rsidRPr="00483A27">
        <w:rPr>
          <w:rFonts w:ascii="Times New Roman" w:hAnsi="Times New Roman" w:cs="Times New Roman"/>
          <w:b/>
          <w:sz w:val="28"/>
          <w:szCs w:val="28"/>
        </w:rPr>
        <w:tab/>
      </w:r>
      <w:r w:rsidRPr="00483A27">
        <w:rPr>
          <w:rFonts w:ascii="Times New Roman" w:hAnsi="Times New Roman" w:cs="Times New Roman"/>
          <w:b/>
          <w:sz w:val="28"/>
          <w:szCs w:val="28"/>
        </w:rPr>
        <w:tab/>
      </w:r>
      <w:r w:rsidRPr="00483A27">
        <w:rPr>
          <w:rFonts w:ascii="Times New Roman" w:hAnsi="Times New Roman" w:cs="Times New Roman"/>
          <w:b/>
          <w:sz w:val="28"/>
          <w:szCs w:val="28"/>
        </w:rPr>
        <w:tab/>
      </w:r>
      <w:r w:rsidRPr="00483A27">
        <w:rPr>
          <w:rFonts w:ascii="Times New Roman" w:hAnsi="Times New Roman" w:cs="Times New Roman"/>
          <w:b/>
          <w:sz w:val="28"/>
          <w:szCs w:val="28"/>
        </w:rPr>
        <w:tab/>
      </w:r>
      <w:r w:rsidRPr="00483A27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                                                          </w:t>
      </w:r>
      <w:r w:rsidRPr="00483A27">
        <w:rPr>
          <w:rFonts w:ascii="Times New Roman" w:hAnsi="Times New Roman" w:cs="Times New Roman"/>
          <w:b/>
          <w:sz w:val="28"/>
          <w:szCs w:val="28"/>
        </w:rPr>
        <w:t>Андрій СЕРЕБРІЙ</w:t>
      </w:r>
    </w:p>
    <w:p w14:paraId="2F0841C7" w14:textId="70611443" w:rsidR="0064085C" w:rsidRPr="00483A27" w:rsidRDefault="00286291" w:rsidP="0064085C">
      <w:pPr>
        <w:pStyle w:val="21"/>
        <w:shd w:val="clear" w:color="auto" w:fill="auto"/>
        <w:tabs>
          <w:tab w:val="left" w:pos="284"/>
        </w:tabs>
        <w:spacing w:line="240" w:lineRule="auto"/>
        <w:ind w:firstLine="567"/>
        <w:jc w:val="both"/>
        <w:rPr>
          <w:color w:val="auto"/>
        </w:rPr>
        <w:sectPr w:rsidR="0064085C" w:rsidRPr="00483A27" w:rsidSect="0064085C">
          <w:headerReference w:type="even" r:id="rId8"/>
          <w:headerReference w:type="default" r:id="rId9"/>
          <w:headerReference w:type="first" r:id="rId10"/>
          <w:pgSz w:w="16840" w:h="11900" w:orient="landscape"/>
          <w:pgMar w:top="851" w:right="1134" w:bottom="284" w:left="1134" w:header="0" w:footer="6" w:gutter="0"/>
          <w:cols w:space="720"/>
          <w:noEndnote/>
          <w:docGrid w:linePitch="360"/>
        </w:sectPr>
      </w:pPr>
      <w:r w:rsidRPr="00483A27">
        <w:rPr>
          <w:color w:val="auto"/>
        </w:rPr>
        <w:t xml:space="preserve"> </w:t>
      </w:r>
    </w:p>
    <w:p w14:paraId="7B08C719" w14:textId="77777777" w:rsidR="005555CD" w:rsidRPr="005F1574" w:rsidRDefault="005555CD" w:rsidP="00286291">
      <w:pPr>
        <w:pStyle w:val="21"/>
        <w:shd w:val="clear" w:color="auto" w:fill="auto"/>
        <w:spacing w:line="240" w:lineRule="auto"/>
        <w:ind w:right="113" w:firstLine="0"/>
        <w:rPr>
          <w:color w:val="auto"/>
        </w:rPr>
      </w:pPr>
    </w:p>
    <w:sectPr w:rsidR="005555CD" w:rsidRPr="005F1574" w:rsidSect="00914DBF">
      <w:headerReference w:type="even" r:id="rId11"/>
      <w:headerReference w:type="default" r:id="rId12"/>
      <w:headerReference w:type="first" r:id="rId13"/>
      <w:pgSz w:w="11900" w:h="16840"/>
      <w:pgMar w:top="851" w:right="985" w:bottom="851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BFB6F2" w14:textId="77777777" w:rsidR="00AF5DEC" w:rsidRDefault="00AF5DEC">
      <w:r>
        <w:separator/>
      </w:r>
    </w:p>
  </w:endnote>
  <w:endnote w:type="continuationSeparator" w:id="0">
    <w:p w14:paraId="26386A00" w14:textId="77777777" w:rsidR="00AF5DEC" w:rsidRDefault="00AF5D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D9F22E" w14:textId="77777777" w:rsidR="00AF5DEC" w:rsidRDefault="00AF5DEC"/>
  </w:footnote>
  <w:footnote w:type="continuationSeparator" w:id="0">
    <w:p w14:paraId="3FA5C656" w14:textId="77777777" w:rsidR="00AF5DEC" w:rsidRDefault="00AF5DE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7D4D07" w14:textId="77777777" w:rsidR="00A221DF" w:rsidRDefault="00A221DF">
    <w:pPr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F74D45" w14:textId="77777777" w:rsidR="00A221DF" w:rsidRDefault="00A221DF">
    <w:pPr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FFB81C" w14:textId="77777777" w:rsidR="00A221DF" w:rsidRDefault="00A221DF">
    <w:pPr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4C5A78" w14:textId="77777777" w:rsidR="00A221DF" w:rsidRDefault="00A221DF">
    <w:pPr>
      <w:rPr>
        <w:sz w:val="2"/>
        <w:szCs w:val="2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258111" w14:textId="77777777" w:rsidR="00A221DF" w:rsidRDefault="00A221DF">
    <w:pPr>
      <w:rPr>
        <w:sz w:val="2"/>
        <w:szCs w:val="2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C99586" w14:textId="77777777" w:rsidR="00A221DF" w:rsidRDefault="00A221DF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BC988BF0"/>
    <w:multiLevelType w:val="singleLevel"/>
    <w:tmpl w:val="52A02DC2"/>
    <w:lvl w:ilvl="0">
      <w:start w:val="1"/>
      <w:numFmt w:val="decimal"/>
      <w:suff w:val="space"/>
      <w:lvlText w:val="%1."/>
      <w:lvlJc w:val="left"/>
      <w:rPr>
        <w:i w:val="0"/>
      </w:r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3DD6EED"/>
    <w:multiLevelType w:val="hybridMultilevel"/>
    <w:tmpl w:val="DDF6C6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568ACC8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color w:val="000000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39386B"/>
    <w:multiLevelType w:val="hybridMultilevel"/>
    <w:tmpl w:val="13A2A7DE"/>
    <w:lvl w:ilvl="0" w:tplc="4E72C0AC">
      <w:start w:val="1"/>
      <w:numFmt w:val="bullet"/>
      <w:suff w:val="space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0BC2419B"/>
    <w:multiLevelType w:val="hybridMultilevel"/>
    <w:tmpl w:val="67848A2A"/>
    <w:lvl w:ilvl="0" w:tplc="F97A7C28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 w:val="0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1A1E58"/>
    <w:multiLevelType w:val="hybridMultilevel"/>
    <w:tmpl w:val="A344F4D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D0F1072"/>
    <w:multiLevelType w:val="multilevel"/>
    <w:tmpl w:val="557A91F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FF52823"/>
    <w:multiLevelType w:val="multilevel"/>
    <w:tmpl w:val="6D3AA256"/>
    <w:lvl w:ilvl="0">
      <w:start w:val="1"/>
      <w:numFmt w:val="bullet"/>
      <w:suff w:val="space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29AA2B01"/>
    <w:multiLevelType w:val="multilevel"/>
    <w:tmpl w:val="1564221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A054D58"/>
    <w:multiLevelType w:val="multilevel"/>
    <w:tmpl w:val="D1F88E3C"/>
    <w:lvl w:ilvl="0">
      <w:start w:val="1"/>
      <w:numFmt w:val="bullet"/>
      <w:lvlText w:val="-"/>
      <w:lvlJc w:val="left"/>
      <w:pPr>
        <w:ind w:left="3338" w:hanging="360"/>
      </w:pPr>
      <w:rPr>
        <w:rFonts w:ascii="Times New Roman" w:eastAsia="Times New Roman" w:hAnsi="Times New Roman" w:cs="Times New Roman"/>
        <w:color w:val="000000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2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3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4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5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6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7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8">
      <w:start w:val="1"/>
      <w:numFmt w:val="bullet"/>
      <w:lvlText w:val=""/>
      <w:lvlJc w:val="left"/>
      <w:pPr>
        <w:ind w:left="0" w:firstLine="0"/>
      </w:pPr>
      <w:rPr>
        <w:vertAlign w:val="baseline"/>
      </w:rPr>
    </w:lvl>
  </w:abstractNum>
  <w:abstractNum w:abstractNumId="10" w15:restartNumberingAfterBreak="0">
    <w:nsid w:val="2CC363AE"/>
    <w:multiLevelType w:val="hybridMultilevel"/>
    <w:tmpl w:val="B99E6306"/>
    <w:lvl w:ilvl="0" w:tplc="B92445F0">
      <w:start w:val="2000"/>
      <w:numFmt w:val="bullet"/>
      <w:lvlText w:val="-"/>
      <w:lvlJc w:val="left"/>
      <w:pPr>
        <w:ind w:left="2064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2CCE27CA"/>
    <w:multiLevelType w:val="hybridMultilevel"/>
    <w:tmpl w:val="9E5EF738"/>
    <w:lvl w:ilvl="0" w:tplc="B92445F0">
      <w:start w:val="2000"/>
      <w:numFmt w:val="bullet"/>
      <w:lvlText w:val="-"/>
      <w:lvlJc w:val="left"/>
      <w:pPr>
        <w:ind w:left="1497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21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7" w:hanging="360"/>
      </w:pPr>
      <w:rPr>
        <w:rFonts w:ascii="Wingdings" w:hAnsi="Wingdings" w:hint="default"/>
      </w:rPr>
    </w:lvl>
  </w:abstractNum>
  <w:abstractNum w:abstractNumId="12" w15:restartNumberingAfterBreak="0">
    <w:nsid w:val="30D220EF"/>
    <w:multiLevelType w:val="hybridMultilevel"/>
    <w:tmpl w:val="3202D3B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2BE4E5B"/>
    <w:multiLevelType w:val="multilevel"/>
    <w:tmpl w:val="564625D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4485D65"/>
    <w:multiLevelType w:val="hybridMultilevel"/>
    <w:tmpl w:val="47B8DE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6311D3"/>
    <w:multiLevelType w:val="hybridMultilevel"/>
    <w:tmpl w:val="23446BAC"/>
    <w:lvl w:ilvl="0" w:tplc="B92445F0">
      <w:start w:val="2000"/>
      <w:numFmt w:val="bullet"/>
      <w:lvlText w:val="-"/>
      <w:lvlJc w:val="left"/>
      <w:pPr>
        <w:ind w:left="2348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 w15:restartNumberingAfterBreak="0">
    <w:nsid w:val="3D65083C"/>
    <w:multiLevelType w:val="hybridMultilevel"/>
    <w:tmpl w:val="8C56592E"/>
    <w:lvl w:ilvl="0" w:tplc="A24E1F04">
      <w:start w:val="1"/>
      <w:numFmt w:val="decimal"/>
      <w:lvlText w:val="%1."/>
      <w:lvlJc w:val="left"/>
      <w:pPr>
        <w:ind w:left="1392" w:hanging="825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3D702DE8"/>
    <w:multiLevelType w:val="hybridMultilevel"/>
    <w:tmpl w:val="BFAA4F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1D2B15"/>
    <w:multiLevelType w:val="hybridMultilevel"/>
    <w:tmpl w:val="15327502"/>
    <w:lvl w:ilvl="0" w:tplc="B92445F0">
      <w:start w:val="2000"/>
      <w:numFmt w:val="bullet"/>
      <w:lvlText w:val="-"/>
      <w:lvlJc w:val="left"/>
      <w:pPr>
        <w:ind w:left="1497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7360AF"/>
    <w:multiLevelType w:val="hybridMultilevel"/>
    <w:tmpl w:val="83467D80"/>
    <w:lvl w:ilvl="0" w:tplc="CA689346">
      <w:start w:val="1"/>
      <w:numFmt w:val="decimal"/>
      <w:lvlText w:val="%1."/>
      <w:lvlJc w:val="left"/>
      <w:pPr>
        <w:ind w:left="1392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4BC4623D"/>
    <w:multiLevelType w:val="hybridMultilevel"/>
    <w:tmpl w:val="8E363AAE"/>
    <w:lvl w:ilvl="0" w:tplc="D6B4530C">
      <w:numFmt w:val="bullet"/>
      <w:lvlText w:val="–"/>
      <w:lvlJc w:val="left"/>
      <w:pPr>
        <w:ind w:left="927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1" w15:restartNumberingAfterBreak="0">
    <w:nsid w:val="59426F95"/>
    <w:multiLevelType w:val="multilevel"/>
    <w:tmpl w:val="FD9C034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BC31D6A"/>
    <w:multiLevelType w:val="hybridMultilevel"/>
    <w:tmpl w:val="47CCD108"/>
    <w:lvl w:ilvl="0" w:tplc="1568ACC8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C50E48"/>
    <w:multiLevelType w:val="multilevel"/>
    <w:tmpl w:val="D40C62C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F5101B8"/>
    <w:multiLevelType w:val="hybridMultilevel"/>
    <w:tmpl w:val="466A9D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BD80706"/>
    <w:multiLevelType w:val="hybridMultilevel"/>
    <w:tmpl w:val="23FE4CFE"/>
    <w:lvl w:ilvl="0" w:tplc="9C005068">
      <w:start w:val="4"/>
      <w:numFmt w:val="bullet"/>
      <w:lvlText w:val="-"/>
      <w:lvlJc w:val="left"/>
      <w:pPr>
        <w:ind w:left="720" w:hanging="360"/>
      </w:pPr>
      <w:rPr>
        <w:rFonts w:ascii="Microsoft Sans Serif" w:eastAsia="Microsoft Sans Serif" w:hAnsi="Microsoft Sans Serif" w:cs="Microsoft Sans Serif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796ECF"/>
    <w:multiLevelType w:val="multilevel"/>
    <w:tmpl w:val="6A8CFB42"/>
    <w:lvl w:ilvl="0">
      <w:start w:val="1"/>
      <w:numFmt w:val="decimal"/>
      <w:lvlText w:val="2.2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72237A2F"/>
    <w:multiLevelType w:val="multilevel"/>
    <w:tmpl w:val="69681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52847D4"/>
    <w:multiLevelType w:val="hybridMultilevel"/>
    <w:tmpl w:val="53AC877A"/>
    <w:lvl w:ilvl="0" w:tplc="7736B4BE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3" w:hanging="360"/>
      </w:pPr>
    </w:lvl>
    <w:lvl w:ilvl="2" w:tplc="0422001B" w:tentative="1">
      <w:start w:val="1"/>
      <w:numFmt w:val="lowerRoman"/>
      <w:lvlText w:val="%3."/>
      <w:lvlJc w:val="right"/>
      <w:pPr>
        <w:ind w:left="2083" w:hanging="180"/>
      </w:pPr>
    </w:lvl>
    <w:lvl w:ilvl="3" w:tplc="0422000F" w:tentative="1">
      <w:start w:val="1"/>
      <w:numFmt w:val="decimal"/>
      <w:lvlText w:val="%4."/>
      <w:lvlJc w:val="left"/>
      <w:pPr>
        <w:ind w:left="2803" w:hanging="360"/>
      </w:pPr>
    </w:lvl>
    <w:lvl w:ilvl="4" w:tplc="04220019" w:tentative="1">
      <w:start w:val="1"/>
      <w:numFmt w:val="lowerLetter"/>
      <w:lvlText w:val="%5."/>
      <w:lvlJc w:val="left"/>
      <w:pPr>
        <w:ind w:left="3523" w:hanging="360"/>
      </w:pPr>
    </w:lvl>
    <w:lvl w:ilvl="5" w:tplc="0422001B" w:tentative="1">
      <w:start w:val="1"/>
      <w:numFmt w:val="lowerRoman"/>
      <w:lvlText w:val="%6."/>
      <w:lvlJc w:val="right"/>
      <w:pPr>
        <w:ind w:left="4243" w:hanging="180"/>
      </w:pPr>
    </w:lvl>
    <w:lvl w:ilvl="6" w:tplc="0422000F" w:tentative="1">
      <w:start w:val="1"/>
      <w:numFmt w:val="decimal"/>
      <w:lvlText w:val="%7."/>
      <w:lvlJc w:val="left"/>
      <w:pPr>
        <w:ind w:left="4963" w:hanging="360"/>
      </w:pPr>
    </w:lvl>
    <w:lvl w:ilvl="7" w:tplc="04220019" w:tentative="1">
      <w:start w:val="1"/>
      <w:numFmt w:val="lowerLetter"/>
      <w:lvlText w:val="%8."/>
      <w:lvlJc w:val="left"/>
      <w:pPr>
        <w:ind w:left="5683" w:hanging="360"/>
      </w:pPr>
    </w:lvl>
    <w:lvl w:ilvl="8" w:tplc="0422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9" w15:restartNumberingAfterBreak="0">
    <w:nsid w:val="78620B6A"/>
    <w:multiLevelType w:val="multilevel"/>
    <w:tmpl w:val="1034D75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23"/>
  </w:num>
  <w:num w:numId="3">
    <w:abstractNumId w:val="13"/>
  </w:num>
  <w:num w:numId="4">
    <w:abstractNumId w:val="26"/>
  </w:num>
  <w:num w:numId="5">
    <w:abstractNumId w:val="6"/>
  </w:num>
  <w:num w:numId="6">
    <w:abstractNumId w:val="29"/>
  </w:num>
  <w:num w:numId="7">
    <w:abstractNumId w:val="8"/>
  </w:num>
  <w:num w:numId="8">
    <w:abstractNumId w:val="21"/>
  </w:num>
  <w:num w:numId="9">
    <w:abstractNumId w:val="27"/>
  </w:num>
  <w:num w:numId="10">
    <w:abstractNumId w:val="25"/>
  </w:num>
  <w:num w:numId="11">
    <w:abstractNumId w:val="0"/>
  </w:num>
  <w:num w:numId="12">
    <w:abstractNumId w:val="4"/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</w:num>
  <w:num w:numId="15">
    <w:abstractNumId w:val="9"/>
  </w:num>
  <w:num w:numId="16">
    <w:abstractNumId w:val="2"/>
  </w:num>
  <w:num w:numId="17">
    <w:abstractNumId w:val="24"/>
  </w:num>
  <w:num w:numId="18">
    <w:abstractNumId w:val="5"/>
  </w:num>
  <w:num w:numId="19">
    <w:abstractNumId w:val="20"/>
  </w:num>
  <w:num w:numId="20">
    <w:abstractNumId w:val="11"/>
  </w:num>
  <w:num w:numId="21">
    <w:abstractNumId w:val="18"/>
  </w:num>
  <w:num w:numId="22">
    <w:abstractNumId w:val="10"/>
  </w:num>
  <w:num w:numId="23">
    <w:abstractNumId w:val="22"/>
  </w:num>
  <w:num w:numId="24">
    <w:abstractNumId w:val="15"/>
  </w:num>
  <w:num w:numId="25">
    <w:abstractNumId w:val="12"/>
  </w:num>
  <w:num w:numId="26">
    <w:abstractNumId w:val="17"/>
  </w:num>
  <w:num w:numId="27">
    <w:abstractNumId w:val="16"/>
  </w:num>
  <w:num w:numId="28">
    <w:abstractNumId w:val="19"/>
  </w:num>
  <w:num w:numId="29">
    <w:abstractNumId w:val="3"/>
  </w:num>
  <w:num w:numId="30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567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4153"/>
    <w:rsid w:val="00004774"/>
    <w:rsid w:val="00013BE8"/>
    <w:rsid w:val="00024E44"/>
    <w:rsid w:val="0002609A"/>
    <w:rsid w:val="0003584F"/>
    <w:rsid w:val="00045135"/>
    <w:rsid w:val="0004761D"/>
    <w:rsid w:val="00050941"/>
    <w:rsid w:val="00052A61"/>
    <w:rsid w:val="00054BF3"/>
    <w:rsid w:val="00054C7E"/>
    <w:rsid w:val="000611F9"/>
    <w:rsid w:val="00062BB6"/>
    <w:rsid w:val="000645EF"/>
    <w:rsid w:val="00066711"/>
    <w:rsid w:val="00070AF1"/>
    <w:rsid w:val="00092CFD"/>
    <w:rsid w:val="000A0B56"/>
    <w:rsid w:val="000A1C24"/>
    <w:rsid w:val="000B1449"/>
    <w:rsid w:val="000C7216"/>
    <w:rsid w:val="000D0B7E"/>
    <w:rsid w:val="000D3D58"/>
    <w:rsid w:val="000E0C57"/>
    <w:rsid w:val="000E1846"/>
    <w:rsid w:val="000E2B7E"/>
    <w:rsid w:val="000F6F54"/>
    <w:rsid w:val="001059FC"/>
    <w:rsid w:val="00121CD7"/>
    <w:rsid w:val="0012220A"/>
    <w:rsid w:val="001227FB"/>
    <w:rsid w:val="001243B5"/>
    <w:rsid w:val="001247F3"/>
    <w:rsid w:val="00127407"/>
    <w:rsid w:val="00130CDC"/>
    <w:rsid w:val="00131333"/>
    <w:rsid w:val="001318FB"/>
    <w:rsid w:val="00132272"/>
    <w:rsid w:val="00141F61"/>
    <w:rsid w:val="00145495"/>
    <w:rsid w:val="001468B7"/>
    <w:rsid w:val="00152772"/>
    <w:rsid w:val="00166179"/>
    <w:rsid w:val="001849CC"/>
    <w:rsid w:val="001B2DFF"/>
    <w:rsid w:val="001C0B4A"/>
    <w:rsid w:val="001C2C89"/>
    <w:rsid w:val="001C6D20"/>
    <w:rsid w:val="001E0EFC"/>
    <w:rsid w:val="001E3AA8"/>
    <w:rsid w:val="001E6637"/>
    <w:rsid w:val="001F0EC5"/>
    <w:rsid w:val="001F405B"/>
    <w:rsid w:val="001F5B77"/>
    <w:rsid w:val="001F6F5D"/>
    <w:rsid w:val="00207605"/>
    <w:rsid w:val="002130CF"/>
    <w:rsid w:val="00225982"/>
    <w:rsid w:val="00226D2C"/>
    <w:rsid w:val="0023783A"/>
    <w:rsid w:val="00245942"/>
    <w:rsid w:val="00251482"/>
    <w:rsid w:val="00251BBA"/>
    <w:rsid w:val="00256231"/>
    <w:rsid w:val="00260EA5"/>
    <w:rsid w:val="00272E90"/>
    <w:rsid w:val="002773C9"/>
    <w:rsid w:val="00286291"/>
    <w:rsid w:val="00293885"/>
    <w:rsid w:val="002A2BE5"/>
    <w:rsid w:val="002B0CB5"/>
    <w:rsid w:val="002B6862"/>
    <w:rsid w:val="002C55CE"/>
    <w:rsid w:val="002D1503"/>
    <w:rsid w:val="002D6322"/>
    <w:rsid w:val="002E40CB"/>
    <w:rsid w:val="002E6042"/>
    <w:rsid w:val="002F1DF7"/>
    <w:rsid w:val="003007D3"/>
    <w:rsid w:val="00300BCC"/>
    <w:rsid w:val="0030227D"/>
    <w:rsid w:val="00306DB9"/>
    <w:rsid w:val="0032071B"/>
    <w:rsid w:val="003256B5"/>
    <w:rsid w:val="00325D23"/>
    <w:rsid w:val="00327EAD"/>
    <w:rsid w:val="0033521E"/>
    <w:rsid w:val="0034268B"/>
    <w:rsid w:val="00344B67"/>
    <w:rsid w:val="0035086A"/>
    <w:rsid w:val="003513B6"/>
    <w:rsid w:val="00353325"/>
    <w:rsid w:val="00361B46"/>
    <w:rsid w:val="0036603E"/>
    <w:rsid w:val="0037161C"/>
    <w:rsid w:val="003807AA"/>
    <w:rsid w:val="00382529"/>
    <w:rsid w:val="00384164"/>
    <w:rsid w:val="00386820"/>
    <w:rsid w:val="003B58EB"/>
    <w:rsid w:val="003C00E5"/>
    <w:rsid w:val="003C3FC4"/>
    <w:rsid w:val="003C5DCF"/>
    <w:rsid w:val="003D2C59"/>
    <w:rsid w:val="003D2D3C"/>
    <w:rsid w:val="003D3082"/>
    <w:rsid w:val="003D3963"/>
    <w:rsid w:val="003D6F66"/>
    <w:rsid w:val="003D716F"/>
    <w:rsid w:val="003D7FE8"/>
    <w:rsid w:val="003E6EEA"/>
    <w:rsid w:val="00412FED"/>
    <w:rsid w:val="00413AC5"/>
    <w:rsid w:val="00427146"/>
    <w:rsid w:val="00430AF6"/>
    <w:rsid w:val="00432E01"/>
    <w:rsid w:val="00434CB9"/>
    <w:rsid w:val="004450F9"/>
    <w:rsid w:val="004519DE"/>
    <w:rsid w:val="004545DB"/>
    <w:rsid w:val="00470710"/>
    <w:rsid w:val="00480830"/>
    <w:rsid w:val="00483A27"/>
    <w:rsid w:val="00484009"/>
    <w:rsid w:val="00486ECA"/>
    <w:rsid w:val="004873C4"/>
    <w:rsid w:val="004A6E1A"/>
    <w:rsid w:val="004A715F"/>
    <w:rsid w:val="004B3034"/>
    <w:rsid w:val="004D1F56"/>
    <w:rsid w:val="004E124C"/>
    <w:rsid w:val="004E6EF2"/>
    <w:rsid w:val="004F1E84"/>
    <w:rsid w:val="004F4561"/>
    <w:rsid w:val="00506A1E"/>
    <w:rsid w:val="00506B2B"/>
    <w:rsid w:val="005171E8"/>
    <w:rsid w:val="005244F0"/>
    <w:rsid w:val="0052489B"/>
    <w:rsid w:val="00534154"/>
    <w:rsid w:val="00540D7B"/>
    <w:rsid w:val="00541FF6"/>
    <w:rsid w:val="00554550"/>
    <w:rsid w:val="005555CD"/>
    <w:rsid w:val="00555CA6"/>
    <w:rsid w:val="0055677B"/>
    <w:rsid w:val="005612EE"/>
    <w:rsid w:val="0056235D"/>
    <w:rsid w:val="005668E8"/>
    <w:rsid w:val="00572800"/>
    <w:rsid w:val="00572C91"/>
    <w:rsid w:val="005A038C"/>
    <w:rsid w:val="005B5938"/>
    <w:rsid w:val="005C0C77"/>
    <w:rsid w:val="005C410E"/>
    <w:rsid w:val="005C6EE5"/>
    <w:rsid w:val="005D069B"/>
    <w:rsid w:val="005D5B3E"/>
    <w:rsid w:val="005D6F29"/>
    <w:rsid w:val="005D74F8"/>
    <w:rsid w:val="005E77B1"/>
    <w:rsid w:val="005F1574"/>
    <w:rsid w:val="005F2FD2"/>
    <w:rsid w:val="005F613F"/>
    <w:rsid w:val="0060598E"/>
    <w:rsid w:val="006072CB"/>
    <w:rsid w:val="006152D6"/>
    <w:rsid w:val="00630A98"/>
    <w:rsid w:val="0063551F"/>
    <w:rsid w:val="00637683"/>
    <w:rsid w:val="00637FBA"/>
    <w:rsid w:val="006403A1"/>
    <w:rsid w:val="006403F6"/>
    <w:rsid w:val="0064085C"/>
    <w:rsid w:val="0064291D"/>
    <w:rsid w:val="006476C3"/>
    <w:rsid w:val="006552C8"/>
    <w:rsid w:val="0065655E"/>
    <w:rsid w:val="0067574D"/>
    <w:rsid w:val="00683B4C"/>
    <w:rsid w:val="00690382"/>
    <w:rsid w:val="00693539"/>
    <w:rsid w:val="006A639B"/>
    <w:rsid w:val="006B3938"/>
    <w:rsid w:val="006C4FC2"/>
    <w:rsid w:val="006D7FA4"/>
    <w:rsid w:val="006E33A6"/>
    <w:rsid w:val="006E33FC"/>
    <w:rsid w:val="007018EF"/>
    <w:rsid w:val="00703067"/>
    <w:rsid w:val="00706BF7"/>
    <w:rsid w:val="00720CA4"/>
    <w:rsid w:val="00720FB9"/>
    <w:rsid w:val="00723E09"/>
    <w:rsid w:val="00724E24"/>
    <w:rsid w:val="007271CB"/>
    <w:rsid w:val="00733205"/>
    <w:rsid w:val="00737F87"/>
    <w:rsid w:val="0074500E"/>
    <w:rsid w:val="007452EB"/>
    <w:rsid w:val="0075432A"/>
    <w:rsid w:val="00755CDA"/>
    <w:rsid w:val="0075628C"/>
    <w:rsid w:val="007653C2"/>
    <w:rsid w:val="00774050"/>
    <w:rsid w:val="00774731"/>
    <w:rsid w:val="00776A29"/>
    <w:rsid w:val="00776EE2"/>
    <w:rsid w:val="00784030"/>
    <w:rsid w:val="00796DA4"/>
    <w:rsid w:val="007A099A"/>
    <w:rsid w:val="007A592F"/>
    <w:rsid w:val="007B4D34"/>
    <w:rsid w:val="007B5F7A"/>
    <w:rsid w:val="007C1C11"/>
    <w:rsid w:val="007C3637"/>
    <w:rsid w:val="007C49F5"/>
    <w:rsid w:val="007D1290"/>
    <w:rsid w:val="007D1632"/>
    <w:rsid w:val="007E1828"/>
    <w:rsid w:val="007E4438"/>
    <w:rsid w:val="007E6F28"/>
    <w:rsid w:val="007F110D"/>
    <w:rsid w:val="008023FA"/>
    <w:rsid w:val="00804C8F"/>
    <w:rsid w:val="008155D4"/>
    <w:rsid w:val="00816001"/>
    <w:rsid w:val="008276B1"/>
    <w:rsid w:val="00850B65"/>
    <w:rsid w:val="00856F9B"/>
    <w:rsid w:val="00863ADC"/>
    <w:rsid w:val="008641BF"/>
    <w:rsid w:val="0087381A"/>
    <w:rsid w:val="00882D12"/>
    <w:rsid w:val="00882E9D"/>
    <w:rsid w:val="00883470"/>
    <w:rsid w:val="00883D8B"/>
    <w:rsid w:val="008877B5"/>
    <w:rsid w:val="00890C45"/>
    <w:rsid w:val="00897146"/>
    <w:rsid w:val="008A0534"/>
    <w:rsid w:val="008A357F"/>
    <w:rsid w:val="008A572D"/>
    <w:rsid w:val="008B303D"/>
    <w:rsid w:val="008B3800"/>
    <w:rsid w:val="008B65E5"/>
    <w:rsid w:val="008B6AF7"/>
    <w:rsid w:val="008D3C5E"/>
    <w:rsid w:val="008D5894"/>
    <w:rsid w:val="008E1C9D"/>
    <w:rsid w:val="008E3557"/>
    <w:rsid w:val="00900EA1"/>
    <w:rsid w:val="00911701"/>
    <w:rsid w:val="00913163"/>
    <w:rsid w:val="00914DBF"/>
    <w:rsid w:val="009157B9"/>
    <w:rsid w:val="00924153"/>
    <w:rsid w:val="00930C5D"/>
    <w:rsid w:val="00942093"/>
    <w:rsid w:val="00950CC9"/>
    <w:rsid w:val="0095315C"/>
    <w:rsid w:val="00953340"/>
    <w:rsid w:val="0095477B"/>
    <w:rsid w:val="009874CA"/>
    <w:rsid w:val="00992CC5"/>
    <w:rsid w:val="00997257"/>
    <w:rsid w:val="009A0BFB"/>
    <w:rsid w:val="009A4D51"/>
    <w:rsid w:val="009B200D"/>
    <w:rsid w:val="009B438F"/>
    <w:rsid w:val="009B52B0"/>
    <w:rsid w:val="009B55B5"/>
    <w:rsid w:val="009B6121"/>
    <w:rsid w:val="009C0BAF"/>
    <w:rsid w:val="009C1FE0"/>
    <w:rsid w:val="009C2CB9"/>
    <w:rsid w:val="009C6211"/>
    <w:rsid w:val="009D1442"/>
    <w:rsid w:val="009D4A23"/>
    <w:rsid w:val="009E4117"/>
    <w:rsid w:val="009E7BAF"/>
    <w:rsid w:val="009F7217"/>
    <w:rsid w:val="00A04518"/>
    <w:rsid w:val="00A20CC6"/>
    <w:rsid w:val="00A221DF"/>
    <w:rsid w:val="00A24C90"/>
    <w:rsid w:val="00A26666"/>
    <w:rsid w:val="00A35B92"/>
    <w:rsid w:val="00A65ADE"/>
    <w:rsid w:val="00A7512A"/>
    <w:rsid w:val="00A76D9B"/>
    <w:rsid w:val="00A8260B"/>
    <w:rsid w:val="00A91B2A"/>
    <w:rsid w:val="00A935C3"/>
    <w:rsid w:val="00A9610A"/>
    <w:rsid w:val="00A97F35"/>
    <w:rsid w:val="00AA31DE"/>
    <w:rsid w:val="00AB7FA9"/>
    <w:rsid w:val="00AC22E5"/>
    <w:rsid w:val="00AC26EE"/>
    <w:rsid w:val="00AC2DA2"/>
    <w:rsid w:val="00AC57A6"/>
    <w:rsid w:val="00AC6538"/>
    <w:rsid w:val="00AC76DF"/>
    <w:rsid w:val="00AD685C"/>
    <w:rsid w:val="00AD7D1D"/>
    <w:rsid w:val="00AE2F7C"/>
    <w:rsid w:val="00AE3B36"/>
    <w:rsid w:val="00AF0D0F"/>
    <w:rsid w:val="00AF3F07"/>
    <w:rsid w:val="00AF5DEC"/>
    <w:rsid w:val="00AF7180"/>
    <w:rsid w:val="00B029D4"/>
    <w:rsid w:val="00B249AC"/>
    <w:rsid w:val="00B37820"/>
    <w:rsid w:val="00B41EB3"/>
    <w:rsid w:val="00B42234"/>
    <w:rsid w:val="00B50012"/>
    <w:rsid w:val="00B80910"/>
    <w:rsid w:val="00B86870"/>
    <w:rsid w:val="00B91EDD"/>
    <w:rsid w:val="00B92BD4"/>
    <w:rsid w:val="00B9491A"/>
    <w:rsid w:val="00B96704"/>
    <w:rsid w:val="00B971EF"/>
    <w:rsid w:val="00B97736"/>
    <w:rsid w:val="00BA40DE"/>
    <w:rsid w:val="00BA54DE"/>
    <w:rsid w:val="00BA67C8"/>
    <w:rsid w:val="00BB168E"/>
    <w:rsid w:val="00BB5449"/>
    <w:rsid w:val="00BD4F81"/>
    <w:rsid w:val="00BE4144"/>
    <w:rsid w:val="00BE5DA0"/>
    <w:rsid w:val="00BE74C0"/>
    <w:rsid w:val="00BF5AD0"/>
    <w:rsid w:val="00BF7406"/>
    <w:rsid w:val="00C059F5"/>
    <w:rsid w:val="00C06AA7"/>
    <w:rsid w:val="00C14B2D"/>
    <w:rsid w:val="00C1761C"/>
    <w:rsid w:val="00C2029B"/>
    <w:rsid w:val="00C212A4"/>
    <w:rsid w:val="00C21925"/>
    <w:rsid w:val="00C2245A"/>
    <w:rsid w:val="00C32E52"/>
    <w:rsid w:val="00C50B94"/>
    <w:rsid w:val="00C57C12"/>
    <w:rsid w:val="00C6794F"/>
    <w:rsid w:val="00C74C0E"/>
    <w:rsid w:val="00C83920"/>
    <w:rsid w:val="00C839C4"/>
    <w:rsid w:val="00C87D2C"/>
    <w:rsid w:val="00CB30BE"/>
    <w:rsid w:val="00CC36F5"/>
    <w:rsid w:val="00CC431B"/>
    <w:rsid w:val="00CD4C72"/>
    <w:rsid w:val="00CD6EE1"/>
    <w:rsid w:val="00CE1DD7"/>
    <w:rsid w:val="00CF6EC6"/>
    <w:rsid w:val="00CF79E1"/>
    <w:rsid w:val="00D03886"/>
    <w:rsid w:val="00D12EFE"/>
    <w:rsid w:val="00D23121"/>
    <w:rsid w:val="00D232CF"/>
    <w:rsid w:val="00D45CE4"/>
    <w:rsid w:val="00D46F05"/>
    <w:rsid w:val="00D47F5E"/>
    <w:rsid w:val="00D54B78"/>
    <w:rsid w:val="00D567FA"/>
    <w:rsid w:val="00D66E27"/>
    <w:rsid w:val="00D708FE"/>
    <w:rsid w:val="00D801D8"/>
    <w:rsid w:val="00D81DCE"/>
    <w:rsid w:val="00D84643"/>
    <w:rsid w:val="00D94DE4"/>
    <w:rsid w:val="00DA0AB3"/>
    <w:rsid w:val="00DC51B2"/>
    <w:rsid w:val="00DC55C3"/>
    <w:rsid w:val="00DD0B6F"/>
    <w:rsid w:val="00DD0EAB"/>
    <w:rsid w:val="00DE004A"/>
    <w:rsid w:val="00DE386F"/>
    <w:rsid w:val="00DF5254"/>
    <w:rsid w:val="00E00A7F"/>
    <w:rsid w:val="00E113B7"/>
    <w:rsid w:val="00E12430"/>
    <w:rsid w:val="00E27520"/>
    <w:rsid w:val="00E33736"/>
    <w:rsid w:val="00E46EE7"/>
    <w:rsid w:val="00E66A7B"/>
    <w:rsid w:val="00E71087"/>
    <w:rsid w:val="00E71C7B"/>
    <w:rsid w:val="00E76527"/>
    <w:rsid w:val="00E804BF"/>
    <w:rsid w:val="00E80721"/>
    <w:rsid w:val="00E81DCB"/>
    <w:rsid w:val="00EC2E23"/>
    <w:rsid w:val="00EC4541"/>
    <w:rsid w:val="00ED1433"/>
    <w:rsid w:val="00ED1773"/>
    <w:rsid w:val="00ED3D88"/>
    <w:rsid w:val="00ED6E8E"/>
    <w:rsid w:val="00EE000C"/>
    <w:rsid w:val="00EE146D"/>
    <w:rsid w:val="00EE6AC8"/>
    <w:rsid w:val="00EF2C79"/>
    <w:rsid w:val="00F07177"/>
    <w:rsid w:val="00F07F8F"/>
    <w:rsid w:val="00F10ED7"/>
    <w:rsid w:val="00F20A2C"/>
    <w:rsid w:val="00F24000"/>
    <w:rsid w:val="00F240A1"/>
    <w:rsid w:val="00F25764"/>
    <w:rsid w:val="00F34BB0"/>
    <w:rsid w:val="00F379C5"/>
    <w:rsid w:val="00F37CC9"/>
    <w:rsid w:val="00F43581"/>
    <w:rsid w:val="00F50EE8"/>
    <w:rsid w:val="00F578B1"/>
    <w:rsid w:val="00F625CB"/>
    <w:rsid w:val="00F73C46"/>
    <w:rsid w:val="00F8118A"/>
    <w:rsid w:val="00F86A7E"/>
    <w:rsid w:val="00F8770D"/>
    <w:rsid w:val="00F96B8C"/>
    <w:rsid w:val="00FA0EB6"/>
    <w:rsid w:val="00FA6FEF"/>
    <w:rsid w:val="00FB0492"/>
    <w:rsid w:val="00FB0D1B"/>
    <w:rsid w:val="00FB4DEF"/>
    <w:rsid w:val="00FB7603"/>
    <w:rsid w:val="00FC56C9"/>
    <w:rsid w:val="00FD331D"/>
    <w:rsid w:val="00FE63F1"/>
    <w:rsid w:val="00FF6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8CEBBBD"/>
  <w15:docId w15:val="{D88C257D-A1B8-4124-B2F3-820796E39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icrosoft Sans Serif" w:eastAsia="Microsoft Sans Serif" w:hAnsi="Microsoft Sans Serif" w:cs="Microsoft Sans Serif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6538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BE5DA0"/>
    <w:rPr>
      <w:color w:val="0066CC"/>
      <w:u w:val="single"/>
    </w:rPr>
  </w:style>
  <w:style w:type="character" w:customStyle="1" w:styleId="2">
    <w:name w:val="Основной текст (2)_"/>
    <w:basedOn w:val="a0"/>
    <w:link w:val="21"/>
    <w:rsid w:val="00BE5D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0">
    <w:name w:val="Основной текст (2) + Полужирный;Курсив"/>
    <w:basedOn w:val="2"/>
    <w:rsid w:val="00BE5DA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2-1pt">
    <w:name w:val="Основной текст (2) + Полужирный;Курсив;Интервал -1 pt"/>
    <w:basedOn w:val="2"/>
    <w:rsid w:val="00BE5DA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3">
    <w:name w:val="Основной текст (3)_"/>
    <w:basedOn w:val="a0"/>
    <w:link w:val="30"/>
    <w:rsid w:val="00BE5D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1"/>
    <w:rsid w:val="00BE5D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SegoeUI105pt">
    <w:name w:val="Колонтитул + Segoe UI;10;5 pt;Не полужирный"/>
    <w:basedOn w:val="a4"/>
    <w:rsid w:val="00BE5DA0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character" w:customStyle="1" w:styleId="10">
    <w:name w:val="Заголовок №1_"/>
    <w:basedOn w:val="a0"/>
    <w:link w:val="11"/>
    <w:rsid w:val="00BE5D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1pt">
    <w:name w:val="Основной текст (2) + 11 pt;Полужирный"/>
    <w:basedOn w:val="2"/>
    <w:rsid w:val="00BE5D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character" w:customStyle="1" w:styleId="212pt">
    <w:name w:val="Основной текст (2) + 12 pt;Полужирный"/>
    <w:basedOn w:val="2"/>
    <w:rsid w:val="00BE5D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2Cambria11pt">
    <w:name w:val="Основной текст (2) + Cambria;11 pt;Полужирный"/>
    <w:basedOn w:val="2"/>
    <w:rsid w:val="00BE5DA0"/>
    <w:rPr>
      <w:rFonts w:ascii="Cambria" w:eastAsia="Cambria" w:hAnsi="Cambria" w:cs="Cambria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character" w:customStyle="1" w:styleId="a5">
    <w:name w:val="Колонтитул"/>
    <w:basedOn w:val="a4"/>
    <w:rsid w:val="00BE5D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11pt">
    <w:name w:val="Колонтитул + 11 pt;Не полужирный"/>
    <w:basedOn w:val="a4"/>
    <w:rsid w:val="00BE5D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character" w:customStyle="1" w:styleId="22">
    <w:name w:val="Подпись к таблице (2)_"/>
    <w:basedOn w:val="a0"/>
    <w:link w:val="23"/>
    <w:rsid w:val="00BE5D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95pt">
    <w:name w:val="Основной текст (2) + 9;5 pt;Полужирный"/>
    <w:basedOn w:val="2"/>
    <w:rsid w:val="00BE5D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uk-UA" w:eastAsia="uk-UA" w:bidi="uk-UA"/>
    </w:rPr>
  </w:style>
  <w:style w:type="character" w:customStyle="1" w:styleId="275pt">
    <w:name w:val="Основной текст (2) + 7;5 pt;Малые прописные"/>
    <w:basedOn w:val="2"/>
    <w:rsid w:val="00BE5DA0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15"/>
      <w:szCs w:val="15"/>
      <w:u w:val="none"/>
      <w:lang w:val="uk-UA" w:eastAsia="uk-UA" w:bidi="uk-UA"/>
    </w:rPr>
  </w:style>
  <w:style w:type="character" w:customStyle="1" w:styleId="275pt0">
    <w:name w:val="Основной текст (2) + 7;5 pt"/>
    <w:basedOn w:val="2"/>
    <w:rsid w:val="00BE5D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uk-UA" w:eastAsia="uk-UA" w:bidi="uk-UA"/>
    </w:rPr>
  </w:style>
  <w:style w:type="character" w:customStyle="1" w:styleId="211pt0">
    <w:name w:val="Основной текст (2) + 11 pt"/>
    <w:basedOn w:val="2"/>
    <w:rsid w:val="00BE5D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character" w:customStyle="1" w:styleId="285pt">
    <w:name w:val="Основной текст (2) + 8;5 pt;Полужирный"/>
    <w:basedOn w:val="2"/>
    <w:rsid w:val="00BE5D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uk-UA" w:eastAsia="uk-UA" w:bidi="uk-UA"/>
    </w:rPr>
  </w:style>
  <w:style w:type="character" w:customStyle="1" w:styleId="2105pt">
    <w:name w:val="Основной текст (2) + 10;5 pt;Полужирный"/>
    <w:basedOn w:val="2"/>
    <w:rsid w:val="00BE5D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character" w:customStyle="1" w:styleId="24">
    <w:name w:val="Колонтитул2"/>
    <w:basedOn w:val="a4"/>
    <w:rsid w:val="00BE5D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uk-UA" w:eastAsia="uk-UA" w:bidi="uk-UA"/>
    </w:rPr>
  </w:style>
  <w:style w:type="character" w:customStyle="1" w:styleId="212pt1">
    <w:name w:val="Основной текст (2) + 12 pt;Полужирный1"/>
    <w:basedOn w:val="2"/>
    <w:rsid w:val="00BE5D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a6">
    <w:name w:val="Подпись к таблице_"/>
    <w:basedOn w:val="a0"/>
    <w:link w:val="12"/>
    <w:rsid w:val="00BE5D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7">
    <w:name w:val="Подпись к таблице"/>
    <w:basedOn w:val="a6"/>
    <w:rsid w:val="00BE5D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uk-UA" w:eastAsia="uk-UA" w:bidi="uk-UA"/>
    </w:rPr>
  </w:style>
  <w:style w:type="character" w:customStyle="1" w:styleId="25">
    <w:name w:val="Основной текст (2)"/>
    <w:basedOn w:val="2"/>
    <w:rsid w:val="00BE5D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2Exact">
    <w:name w:val="Основной текст (2) Exact"/>
    <w:basedOn w:val="a0"/>
    <w:rsid w:val="00BE5D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sid w:val="00BE5D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21">
    <w:name w:val="Основной текст (2)1"/>
    <w:basedOn w:val="a"/>
    <w:link w:val="2"/>
    <w:rsid w:val="00BE5DA0"/>
    <w:pPr>
      <w:shd w:val="clear" w:color="auto" w:fill="FFFFFF"/>
      <w:spacing w:line="317" w:lineRule="exact"/>
      <w:ind w:hanging="42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rsid w:val="00BE5DA0"/>
    <w:pPr>
      <w:shd w:val="clear" w:color="auto" w:fill="FFFFFF"/>
      <w:spacing w:before="240" w:line="317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">
    <w:name w:val="Колонтитул1"/>
    <w:basedOn w:val="a"/>
    <w:link w:val="a4"/>
    <w:rsid w:val="00BE5DA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1">
    <w:name w:val="Заголовок №1"/>
    <w:basedOn w:val="a"/>
    <w:link w:val="10"/>
    <w:rsid w:val="00BE5DA0"/>
    <w:pPr>
      <w:shd w:val="clear" w:color="auto" w:fill="FFFFFF"/>
      <w:spacing w:before="300" w:line="317" w:lineRule="exact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3">
    <w:name w:val="Подпись к таблице (2)"/>
    <w:basedOn w:val="a"/>
    <w:link w:val="22"/>
    <w:rsid w:val="00BE5DA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2">
    <w:name w:val="Подпись к таблице1"/>
    <w:basedOn w:val="a"/>
    <w:link w:val="a6"/>
    <w:rsid w:val="00BE5DA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0">
    <w:name w:val="Основной текст (4)"/>
    <w:basedOn w:val="a"/>
    <w:link w:val="4"/>
    <w:rsid w:val="00BE5DA0"/>
    <w:pPr>
      <w:shd w:val="clear" w:color="auto" w:fill="FFFFFF"/>
      <w:spacing w:before="840" w:line="221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8">
    <w:name w:val="Normal (Web)"/>
    <w:basedOn w:val="a"/>
    <w:uiPriority w:val="99"/>
    <w:unhideWhenUsed/>
    <w:rsid w:val="00AE2F7C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 w:eastAsia="ru-RU" w:bidi="ar-SA"/>
    </w:rPr>
  </w:style>
  <w:style w:type="character" w:styleId="a9">
    <w:name w:val="Strong"/>
    <w:basedOn w:val="a0"/>
    <w:uiPriority w:val="22"/>
    <w:qFormat/>
    <w:rsid w:val="00AE2F7C"/>
    <w:rPr>
      <w:b/>
      <w:bCs/>
    </w:rPr>
  </w:style>
  <w:style w:type="paragraph" w:customStyle="1" w:styleId="Default">
    <w:name w:val="Default"/>
    <w:rsid w:val="00AE2F7C"/>
    <w:pPr>
      <w:widowControl/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lang w:val="ru-RU" w:bidi="ar-SA"/>
    </w:rPr>
  </w:style>
  <w:style w:type="paragraph" w:styleId="aa">
    <w:name w:val="footnote text"/>
    <w:aliases w:val="Fußnote,Footnote Text_1,Текст сноски-FN Знак,Footnote Text Char Знак Знак Знак,Footnote Text Char Знак Знак1,Текст сноски Знак1 Знак,Текст сноски Знак1 Знак1 Знак Знак,Текст сноски Знак Знак Знак1 Знак Знак,Fu?note"/>
    <w:basedOn w:val="a"/>
    <w:link w:val="ab"/>
    <w:semiHidden/>
    <w:unhideWhenUsed/>
    <w:rsid w:val="00AE2F7C"/>
    <w:pPr>
      <w:widowControl/>
    </w:pPr>
    <w:rPr>
      <w:rFonts w:ascii="Times New Roman" w:eastAsia="Times New Roman" w:hAnsi="Times New Roman" w:cs="Times New Roman"/>
      <w:color w:val="auto"/>
      <w:sz w:val="20"/>
      <w:szCs w:val="20"/>
      <w:lang w:eastAsia="ru-RU" w:bidi="ar-SA"/>
    </w:rPr>
  </w:style>
  <w:style w:type="character" w:customStyle="1" w:styleId="ab">
    <w:name w:val="Текст виноски Знак"/>
    <w:aliases w:val="Fußnote Знак,Footnote Text_1 Знак,Текст сноски-FN Знак Знак,Footnote Text Char Знак Знак Знак Знак,Footnote Text Char Знак Знак1 Знак,Текст сноски Знак1 Знак Знак,Текст сноски Знак1 Знак1 Знак Знак Знак,Fu?note Знак"/>
    <w:basedOn w:val="a0"/>
    <w:link w:val="aa"/>
    <w:semiHidden/>
    <w:rsid w:val="00AE2F7C"/>
    <w:rPr>
      <w:rFonts w:ascii="Times New Roman" w:eastAsia="Times New Roman" w:hAnsi="Times New Roman" w:cs="Times New Roman"/>
      <w:sz w:val="20"/>
      <w:szCs w:val="20"/>
      <w:lang w:eastAsia="ru-RU" w:bidi="ar-SA"/>
    </w:rPr>
  </w:style>
  <w:style w:type="character" w:styleId="ac">
    <w:name w:val="footnote reference"/>
    <w:aliases w:val="сноска,Знак сноски-FN,Footnote Reference Number"/>
    <w:basedOn w:val="a0"/>
    <w:semiHidden/>
    <w:unhideWhenUsed/>
    <w:rsid w:val="00AE2F7C"/>
    <w:rPr>
      <w:vertAlign w:val="superscript"/>
    </w:rPr>
  </w:style>
  <w:style w:type="paragraph" w:styleId="ad">
    <w:name w:val="footer"/>
    <w:basedOn w:val="a"/>
    <w:link w:val="ae"/>
    <w:uiPriority w:val="99"/>
    <w:unhideWhenUsed/>
    <w:rsid w:val="005668E8"/>
    <w:pPr>
      <w:tabs>
        <w:tab w:val="center" w:pos="4819"/>
        <w:tab w:val="right" w:pos="9639"/>
      </w:tabs>
    </w:pPr>
  </w:style>
  <w:style w:type="character" w:customStyle="1" w:styleId="ae">
    <w:name w:val="Нижній колонтитул Знак"/>
    <w:basedOn w:val="a0"/>
    <w:link w:val="ad"/>
    <w:uiPriority w:val="99"/>
    <w:rsid w:val="005668E8"/>
    <w:rPr>
      <w:color w:val="000000"/>
    </w:rPr>
  </w:style>
  <w:style w:type="paragraph" w:styleId="af">
    <w:name w:val="header"/>
    <w:basedOn w:val="a"/>
    <w:link w:val="af0"/>
    <w:uiPriority w:val="99"/>
    <w:unhideWhenUsed/>
    <w:rsid w:val="005668E8"/>
    <w:pPr>
      <w:tabs>
        <w:tab w:val="center" w:pos="4819"/>
        <w:tab w:val="right" w:pos="9639"/>
      </w:tabs>
    </w:pPr>
  </w:style>
  <w:style w:type="character" w:customStyle="1" w:styleId="af0">
    <w:name w:val="Верхній колонтитул Знак"/>
    <w:basedOn w:val="a0"/>
    <w:link w:val="af"/>
    <w:uiPriority w:val="99"/>
    <w:rsid w:val="005668E8"/>
    <w:rPr>
      <w:color w:val="000000"/>
    </w:rPr>
  </w:style>
  <w:style w:type="character" w:styleId="af1">
    <w:name w:val="annotation reference"/>
    <w:basedOn w:val="a0"/>
    <w:uiPriority w:val="99"/>
    <w:semiHidden/>
    <w:unhideWhenUsed/>
    <w:rsid w:val="005D74F8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5D74F8"/>
    <w:rPr>
      <w:sz w:val="20"/>
      <w:szCs w:val="20"/>
    </w:rPr>
  </w:style>
  <w:style w:type="character" w:customStyle="1" w:styleId="af3">
    <w:name w:val="Текст примітки Знак"/>
    <w:basedOn w:val="a0"/>
    <w:link w:val="af2"/>
    <w:uiPriority w:val="99"/>
    <w:semiHidden/>
    <w:rsid w:val="005D74F8"/>
    <w:rPr>
      <w:color w:val="000000"/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5D74F8"/>
    <w:rPr>
      <w:b/>
      <w:bCs/>
    </w:rPr>
  </w:style>
  <w:style w:type="character" w:customStyle="1" w:styleId="af5">
    <w:name w:val="Тема примітки Знак"/>
    <w:basedOn w:val="af3"/>
    <w:link w:val="af4"/>
    <w:uiPriority w:val="99"/>
    <w:semiHidden/>
    <w:rsid w:val="005D74F8"/>
    <w:rPr>
      <w:b/>
      <w:bCs/>
      <w:color w:val="000000"/>
      <w:sz w:val="20"/>
      <w:szCs w:val="20"/>
    </w:rPr>
  </w:style>
  <w:style w:type="paragraph" w:styleId="af6">
    <w:name w:val="Balloon Text"/>
    <w:basedOn w:val="a"/>
    <w:link w:val="af7"/>
    <w:uiPriority w:val="99"/>
    <w:semiHidden/>
    <w:unhideWhenUsed/>
    <w:rsid w:val="005D74F8"/>
    <w:rPr>
      <w:rFonts w:ascii="Segoe UI" w:hAnsi="Segoe UI" w:cs="Segoe UI"/>
      <w:sz w:val="18"/>
      <w:szCs w:val="18"/>
    </w:rPr>
  </w:style>
  <w:style w:type="character" w:customStyle="1" w:styleId="af7">
    <w:name w:val="Текст у виносці Знак"/>
    <w:basedOn w:val="a0"/>
    <w:link w:val="af6"/>
    <w:uiPriority w:val="99"/>
    <w:semiHidden/>
    <w:rsid w:val="005D74F8"/>
    <w:rPr>
      <w:rFonts w:ascii="Segoe UI" w:hAnsi="Segoe UI" w:cs="Segoe UI"/>
      <w:color w:val="000000"/>
      <w:sz w:val="18"/>
      <w:szCs w:val="18"/>
    </w:rPr>
  </w:style>
  <w:style w:type="paragraph" w:styleId="af8">
    <w:name w:val="List Paragraph"/>
    <w:basedOn w:val="a"/>
    <w:uiPriority w:val="34"/>
    <w:qFormat/>
    <w:rsid w:val="00FA6FEF"/>
    <w:pPr>
      <w:ind w:left="720"/>
      <w:contextualSpacing/>
    </w:pPr>
  </w:style>
  <w:style w:type="character" w:customStyle="1" w:styleId="13">
    <w:name w:val="Основной текст1"/>
    <w:rsid w:val="00BF5AD0"/>
    <w:rPr>
      <w:rFonts w:ascii="Times New Roman" w:eastAsia="Times New Roman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shd w:val="clear" w:color="auto" w:fill="FFFFFF"/>
      <w:vertAlign w:val="baseline"/>
      <w:lang w:val="uk-UA"/>
    </w:rPr>
  </w:style>
  <w:style w:type="table" w:styleId="af9">
    <w:name w:val="Table Grid"/>
    <w:basedOn w:val="a1"/>
    <w:uiPriority w:val="39"/>
    <w:rsid w:val="003807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a">
    <w:name w:val="No Spacing"/>
    <w:uiPriority w:val="1"/>
    <w:qFormat/>
    <w:rsid w:val="00B41EB3"/>
    <w:pPr>
      <w:widowControl/>
    </w:pPr>
    <w:rPr>
      <w:rFonts w:ascii="Times New Roman" w:eastAsia="Times New Roman" w:hAnsi="Times New Roman" w:cs="Times New Roman"/>
      <w:lang w:val="ru-RU" w:eastAsia="ru-RU" w:bidi="ar-SA"/>
    </w:rPr>
  </w:style>
  <w:style w:type="paragraph" w:styleId="afb">
    <w:name w:val="Body Text"/>
    <w:basedOn w:val="a"/>
    <w:link w:val="afc"/>
    <w:uiPriority w:val="99"/>
    <w:unhideWhenUsed/>
    <w:rsid w:val="00306DB9"/>
    <w:pPr>
      <w:widowControl/>
      <w:ind w:right="-483"/>
    </w:pPr>
    <w:rPr>
      <w:rFonts w:ascii="Times New Roman" w:eastAsia="Times New Roman" w:hAnsi="Times New Roman" w:cs="Times New Roman"/>
      <w:color w:val="auto"/>
      <w:sz w:val="28"/>
      <w:szCs w:val="20"/>
      <w:lang w:eastAsia="ru-RU" w:bidi="ar-SA"/>
    </w:rPr>
  </w:style>
  <w:style w:type="character" w:customStyle="1" w:styleId="afc">
    <w:name w:val="Основний текст Знак"/>
    <w:basedOn w:val="a0"/>
    <w:link w:val="afb"/>
    <w:uiPriority w:val="99"/>
    <w:rsid w:val="00306DB9"/>
    <w:rPr>
      <w:rFonts w:ascii="Times New Roman" w:eastAsia="Times New Roman" w:hAnsi="Times New Roman" w:cs="Times New Roman"/>
      <w:sz w:val="28"/>
      <w:szCs w:val="20"/>
      <w:lang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4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1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9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4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66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9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6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5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3B4ABA-18F8-412A-955E-2F60E539DD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3311</Words>
  <Characters>1888</Characters>
  <Application>Microsoft Office Word</Application>
  <DocSecurity>0</DocSecurity>
  <Lines>15</Lines>
  <Paragraphs>10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5189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Admin</cp:lastModifiedBy>
  <cp:revision>6</cp:revision>
  <cp:lastPrinted>2025-04-23T11:32:00Z</cp:lastPrinted>
  <dcterms:created xsi:type="dcterms:W3CDTF">2025-03-24T10:56:00Z</dcterms:created>
  <dcterms:modified xsi:type="dcterms:W3CDTF">2025-04-23T11:32:00Z</dcterms:modified>
</cp:coreProperties>
</file>